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AC" w:rsidRDefault="00812AAC">
      <w:pPr>
        <w:rPr>
          <w:lang w:val="en-US"/>
        </w:rPr>
      </w:pPr>
    </w:p>
    <w:p w:rsidR="00C112DF" w:rsidRDefault="00C112DF">
      <w:pPr>
        <w:rPr>
          <w:lang w:val="en-US"/>
        </w:rPr>
      </w:pPr>
    </w:p>
    <w:p w:rsidR="00C112DF" w:rsidRDefault="00C112DF">
      <w:pPr>
        <w:rPr>
          <w:lang w:val="en-US"/>
        </w:rPr>
      </w:pPr>
    </w:p>
    <w:p w:rsidR="00C112DF" w:rsidRDefault="00C112DF">
      <w:pPr>
        <w:rPr>
          <w:lang w:val="en-US"/>
        </w:rPr>
      </w:pPr>
    </w:p>
    <w:p w:rsidR="00C112DF" w:rsidRDefault="00C112DF">
      <w:pPr>
        <w:rPr>
          <w:lang w:val="en-US"/>
        </w:rPr>
      </w:pPr>
    </w:p>
    <w:p w:rsidR="00C112DF" w:rsidRDefault="00C112DF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noProof/>
          <w:lang w:eastAsia="ru-RU"/>
        </w:rPr>
      </w:pPr>
    </w:p>
    <w:p w:rsidR="00E57409" w:rsidRDefault="00E57409" w:rsidP="00E57409">
      <w:pPr>
        <w:rPr>
          <w:lang w:val="en-US"/>
        </w:rPr>
      </w:pPr>
    </w:p>
    <w:p w:rsidR="00C112DF" w:rsidRDefault="00C112DF"/>
    <w:p w:rsidR="00E57409" w:rsidRDefault="00E57409"/>
    <w:p w:rsidR="00E57409" w:rsidRDefault="00E57409"/>
    <w:p w:rsidR="00E57409" w:rsidRDefault="00E57409"/>
    <w:p w:rsidR="00E57409" w:rsidRPr="00E57409" w:rsidRDefault="00E57409"/>
    <w:p w:rsidR="00C112DF" w:rsidRPr="00792F59" w:rsidRDefault="00792F59" w:rsidP="00792F59">
      <w:pPr>
        <w:jc w:val="center"/>
        <w:rPr>
          <w:b/>
          <w:sz w:val="40"/>
        </w:rPr>
      </w:pPr>
      <w:r w:rsidRPr="00792F59">
        <w:rPr>
          <w:b/>
          <w:sz w:val="40"/>
        </w:rPr>
        <w:t>Станок вальцовочный электромеханический</w:t>
      </w:r>
    </w:p>
    <w:p w:rsidR="00C112DF" w:rsidRPr="00E57409" w:rsidRDefault="00C112DF"/>
    <w:p w:rsidR="003F681B" w:rsidRPr="003F681B" w:rsidRDefault="00C112DF" w:rsidP="003F681B">
      <w:pPr>
        <w:pStyle w:val="TableParagraph"/>
        <w:spacing w:before="0"/>
        <w:ind w:left="0"/>
        <w:jc w:val="center"/>
        <w:rPr>
          <w:rFonts w:ascii="Times New Roman" w:eastAsiaTheme="minorHAnsi" w:hAnsi="Times New Roman" w:cs="Times New Roman"/>
          <w:b/>
          <w:sz w:val="36"/>
        </w:rPr>
      </w:pPr>
      <w:r w:rsidRPr="003F681B">
        <w:rPr>
          <w:rFonts w:ascii="Times New Roman" w:eastAsiaTheme="minorHAnsi" w:hAnsi="Times New Roman" w:cs="Times New Roman"/>
          <w:b/>
          <w:sz w:val="36"/>
        </w:rPr>
        <w:t xml:space="preserve">Модель: </w:t>
      </w:r>
      <w:r w:rsidR="003F681B" w:rsidRPr="003F681B">
        <w:rPr>
          <w:rFonts w:ascii="Times New Roman" w:eastAsiaTheme="minorHAnsi" w:hAnsi="Times New Roman" w:cs="Times New Roman"/>
          <w:b/>
          <w:sz w:val="36"/>
        </w:rPr>
        <w:t>ESR2550X2.5E</w:t>
      </w:r>
      <w:r w:rsidR="003F681B" w:rsidRPr="003F681B">
        <w:rPr>
          <w:rFonts w:ascii="Times New Roman" w:eastAsiaTheme="minorHAnsi" w:hAnsi="Times New Roman" w:cs="Times New Roman"/>
          <w:b/>
          <w:sz w:val="36"/>
        </w:rPr>
        <w:t xml:space="preserve"> / </w:t>
      </w:r>
      <w:r w:rsidR="003F681B" w:rsidRPr="003F681B">
        <w:rPr>
          <w:rFonts w:ascii="Times New Roman" w:eastAsiaTheme="minorHAnsi" w:hAnsi="Times New Roman" w:cs="Times New Roman"/>
          <w:b/>
          <w:sz w:val="36"/>
        </w:rPr>
        <w:t>ESR2550X3.5E</w:t>
      </w:r>
    </w:p>
    <w:p w:rsidR="00C112DF" w:rsidRPr="003F681B" w:rsidRDefault="003F681B" w:rsidP="00C112DF">
      <w:pPr>
        <w:jc w:val="center"/>
        <w:rPr>
          <w:b/>
          <w:sz w:val="36"/>
          <w:lang w:val="en-US"/>
        </w:rPr>
      </w:pPr>
      <w:r w:rsidRPr="003F681B">
        <w:rPr>
          <w:b/>
          <w:sz w:val="36"/>
          <w:lang w:val="en-US"/>
        </w:rPr>
        <w:t>ESR3050X2.5E</w:t>
      </w:r>
      <w:r>
        <w:rPr>
          <w:b/>
          <w:sz w:val="36"/>
          <w:lang w:val="en-US"/>
        </w:rPr>
        <w:t xml:space="preserve"> </w:t>
      </w:r>
      <w:r w:rsidRPr="003F681B">
        <w:rPr>
          <w:b/>
          <w:sz w:val="36"/>
          <w:lang w:val="en-US"/>
        </w:rPr>
        <w:t xml:space="preserve">/ </w:t>
      </w:r>
      <w:r w:rsidR="00C112DF">
        <w:rPr>
          <w:b/>
          <w:sz w:val="36"/>
          <w:lang w:val="en-US"/>
        </w:rPr>
        <w:t>ESR</w:t>
      </w:r>
      <w:r w:rsidR="00C112DF" w:rsidRPr="003F681B">
        <w:rPr>
          <w:b/>
          <w:sz w:val="36"/>
          <w:lang w:val="en-US"/>
        </w:rPr>
        <w:t>-3050</w:t>
      </w:r>
      <w:r w:rsidR="00C112DF">
        <w:rPr>
          <w:b/>
          <w:sz w:val="36"/>
          <w:lang w:val="en-US"/>
        </w:rPr>
        <w:t>X</w:t>
      </w:r>
      <w:r w:rsidR="00C112DF" w:rsidRPr="003F681B">
        <w:rPr>
          <w:b/>
          <w:sz w:val="36"/>
          <w:lang w:val="en-US"/>
        </w:rPr>
        <w:t>3.5</w:t>
      </w:r>
      <w:r w:rsidR="00C112DF">
        <w:rPr>
          <w:b/>
          <w:sz w:val="36"/>
          <w:lang w:val="en-US"/>
        </w:rPr>
        <w:t>E</w:t>
      </w:r>
    </w:p>
    <w:p w:rsidR="00C112DF" w:rsidRPr="003F681B" w:rsidRDefault="00C112DF">
      <w:pPr>
        <w:rPr>
          <w:lang w:val="en-US"/>
        </w:rPr>
      </w:pPr>
    </w:p>
    <w:p w:rsidR="00C112DF" w:rsidRPr="003F681B" w:rsidRDefault="00C112DF">
      <w:pPr>
        <w:rPr>
          <w:lang w:val="en-US"/>
        </w:rPr>
      </w:pPr>
    </w:p>
    <w:p w:rsidR="00C112DF" w:rsidRPr="003F681B" w:rsidRDefault="00C112DF">
      <w:pPr>
        <w:rPr>
          <w:lang w:val="en-US"/>
        </w:rPr>
      </w:pPr>
    </w:p>
    <w:p w:rsidR="00C112DF" w:rsidRPr="003F681B" w:rsidRDefault="00C112DF">
      <w:pPr>
        <w:rPr>
          <w:lang w:val="en-US"/>
        </w:rPr>
      </w:pPr>
      <w:bookmarkStart w:id="0" w:name="_GoBack"/>
      <w:bookmarkEnd w:id="0"/>
    </w:p>
    <w:p w:rsidR="00C112DF" w:rsidRPr="003F681B" w:rsidRDefault="00C112DF">
      <w:pPr>
        <w:rPr>
          <w:lang w:val="en-US"/>
        </w:rPr>
      </w:pPr>
    </w:p>
    <w:p w:rsidR="00C112DF" w:rsidRPr="003F681B" w:rsidRDefault="00C112DF">
      <w:pPr>
        <w:rPr>
          <w:lang w:val="en-US"/>
        </w:rPr>
      </w:pPr>
    </w:p>
    <w:p w:rsidR="005049F7" w:rsidRPr="003F681B" w:rsidRDefault="005049F7">
      <w:pPr>
        <w:rPr>
          <w:lang w:val="en-US"/>
        </w:rPr>
      </w:pPr>
    </w:p>
    <w:p w:rsidR="005049F7" w:rsidRPr="003F681B" w:rsidRDefault="005049F7">
      <w:pPr>
        <w:rPr>
          <w:lang w:val="en-US"/>
        </w:rPr>
      </w:pPr>
    </w:p>
    <w:p w:rsidR="005049F7" w:rsidRPr="003F681B" w:rsidRDefault="005049F7">
      <w:pPr>
        <w:rPr>
          <w:lang w:val="en-US"/>
        </w:rPr>
      </w:pPr>
    </w:p>
    <w:p w:rsidR="005049F7" w:rsidRPr="003F681B" w:rsidRDefault="005049F7">
      <w:pPr>
        <w:rPr>
          <w:lang w:val="en-US"/>
        </w:rPr>
      </w:pPr>
    </w:p>
    <w:p w:rsidR="005049F7" w:rsidRPr="003F681B" w:rsidRDefault="005049F7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E57409" w:rsidRPr="003F681B" w:rsidRDefault="00E57409">
      <w:pPr>
        <w:rPr>
          <w:lang w:val="en-US"/>
        </w:rPr>
      </w:pPr>
    </w:p>
    <w:p w:rsidR="005049F7" w:rsidRPr="005049F7" w:rsidRDefault="005049F7" w:rsidP="005049F7">
      <w:pPr>
        <w:jc w:val="center"/>
        <w:rPr>
          <w:b/>
          <w:i/>
          <w:sz w:val="40"/>
        </w:rPr>
      </w:pPr>
      <w:r w:rsidRPr="005049F7">
        <w:rPr>
          <w:b/>
          <w:i/>
          <w:sz w:val="40"/>
        </w:rPr>
        <w:t>Руководство по эксплуатации</w:t>
      </w:r>
    </w:p>
    <w:p w:rsidR="005049F7" w:rsidRPr="00E57409" w:rsidRDefault="005049F7" w:rsidP="005049F7">
      <w:pPr>
        <w:jc w:val="both"/>
      </w:pPr>
    </w:p>
    <w:p w:rsidR="005049F7" w:rsidRPr="00E57409" w:rsidRDefault="005049F7" w:rsidP="005049F7">
      <w:pPr>
        <w:jc w:val="both"/>
        <w:sectPr w:rsidR="005049F7" w:rsidRPr="00E57409" w:rsidSect="009A47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:rsidR="005049F7" w:rsidRPr="00957CB2" w:rsidRDefault="00957CB2" w:rsidP="00957CB2">
      <w:pPr>
        <w:pStyle w:val="1"/>
      </w:pPr>
      <w:r w:rsidRPr="00957CB2">
        <w:lastRenderedPageBreak/>
        <w:t>ОСНОВНЫЕ ХАРАКТЕРИСТИКИ</w:t>
      </w:r>
    </w:p>
    <w:p w:rsidR="005049F7" w:rsidRDefault="005049F7" w:rsidP="005049F7">
      <w:pPr>
        <w:jc w:val="both"/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59"/>
        <w:gridCol w:w="1729"/>
        <w:gridCol w:w="1801"/>
        <w:gridCol w:w="1981"/>
        <w:gridCol w:w="1799"/>
      </w:tblGrid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957CB2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7C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A61">
              <w:rPr>
                <w:rFonts w:ascii="Times New Roman" w:hAnsi="Times New Roman" w:cs="Times New Roman"/>
                <w:b/>
                <w:sz w:val="24"/>
                <w:szCs w:val="24"/>
              </w:rPr>
              <w:t>ESR2550X2.5E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b/>
                <w:sz w:val="24"/>
                <w:szCs w:val="24"/>
              </w:rPr>
              <w:t>ESR2550X3.5E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b/>
                <w:sz w:val="24"/>
                <w:szCs w:val="24"/>
              </w:rPr>
              <w:t>ESR3050X2.5E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b/>
                <w:sz w:val="24"/>
                <w:szCs w:val="24"/>
              </w:rPr>
              <w:t>ESR3050X3.5E</w:t>
            </w:r>
          </w:p>
        </w:tc>
      </w:tr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7F6FC6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Макс. ширина </w:t>
            </w:r>
            <w:r w:rsidR="00E57409"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вальцовки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CB2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</w:tr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7F6FC6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Макс. толщина </w:t>
            </w:r>
            <w:r w:rsidR="00E57409"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вальцовки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 мм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 мм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 мм</w:t>
            </w:r>
          </w:p>
        </w:tc>
      </w:tr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7F6FC6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 </w:t>
            </w:r>
            <w:r w:rsidR="00E57409"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вальцовки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CB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57CB2"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мм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957CB2"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мм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C1790D" w:rsidRDefault="006903C3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90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957CB2" w:rsidRPr="00C1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мм</w:t>
            </w:r>
          </w:p>
        </w:tc>
      </w:tr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7F6FC6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двигателя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957CB2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3,0 кВт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7C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D85A61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8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</w:t>
            </w:r>
          </w:p>
        </w:tc>
      </w:tr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3C3" w:rsidRPr="00532147" w:rsidRDefault="007F6FC6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 упаковки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342x83x132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342x83x132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384X82X142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391x91x136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</w:t>
            </w:r>
          </w:p>
        </w:tc>
      </w:tr>
      <w:tr w:rsidR="006903C3" w:rsidRPr="00532147" w:rsidTr="003F681B">
        <w:trPr>
          <w:trHeight w:val="20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7F6FC6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 с упаковкой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1731 кг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3C3" w:rsidRPr="00532147" w:rsidRDefault="00B25755" w:rsidP="005321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147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532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</w:t>
            </w:r>
          </w:p>
        </w:tc>
      </w:tr>
    </w:tbl>
    <w:p w:rsidR="005049F7" w:rsidRDefault="005049F7" w:rsidP="006903C3"/>
    <w:p w:rsidR="00B25755" w:rsidRPr="00B25755" w:rsidRDefault="00B25755" w:rsidP="00957CB2">
      <w:pPr>
        <w:pStyle w:val="1"/>
      </w:pPr>
      <w:r>
        <w:t>ПРАВИЛА ТЕХНИКИ Б</w:t>
      </w:r>
      <w:r w:rsidR="00957CB2">
        <w:rPr>
          <w:lang w:val="ru-RU"/>
        </w:rPr>
        <w:t>Е</w:t>
      </w:r>
      <w:r>
        <w:t>ЗОПАСНОСТИ</w:t>
      </w:r>
    </w:p>
    <w:p w:rsidR="00B25755" w:rsidRDefault="00B25755" w:rsidP="006903C3"/>
    <w:p w:rsidR="00B25755" w:rsidRDefault="00B25755" w:rsidP="00B25755">
      <w:pPr>
        <w:jc w:val="both"/>
      </w:pPr>
      <w:r w:rsidRPr="00B25755">
        <w:rPr>
          <w:b/>
        </w:rPr>
        <w:t>Сохраните это руководство</w:t>
      </w:r>
      <w:r>
        <w:t xml:space="preserve">: </w:t>
      </w:r>
      <w:r w:rsidR="005809FB">
        <w:t>Оно содержит</w:t>
      </w:r>
      <w:r>
        <w:t xml:space="preserve"> предупреждения и </w:t>
      </w:r>
      <w:r w:rsidR="00381481">
        <w:t>правила техники безопасности</w:t>
      </w:r>
      <w:r>
        <w:t>, инструкции по сборке, процедуры эксплуатации и технического обслуживания, список деталей и схема. Сохраняйте счет вместе с этим руководством. Храните руководство и счет в безопасном и сухом месте для дальнейшего использования.</w:t>
      </w:r>
    </w:p>
    <w:p w:rsidR="00B25755" w:rsidRDefault="00B25755" w:rsidP="00B25755">
      <w:pPr>
        <w:jc w:val="both"/>
      </w:pPr>
    </w:p>
    <w:p w:rsidR="00B25755" w:rsidRPr="005809FB" w:rsidRDefault="00B25755" w:rsidP="00B25755">
      <w:pPr>
        <w:jc w:val="both"/>
        <w:rPr>
          <w:b/>
        </w:rPr>
      </w:pPr>
      <w:r w:rsidRPr="005809FB">
        <w:rPr>
          <w:b/>
        </w:rPr>
        <w:t>ВНИМАНИЕ: НЕСОБЛЮДЕНИЕ ЭТИХ ПРАВИЛ МОЖЕТ ПРИВЕСТИ К СЕРЬЕЗНЫМ ТРАВМАМ.</w:t>
      </w:r>
    </w:p>
    <w:p w:rsidR="00CA23EA" w:rsidRDefault="00CA23EA" w:rsidP="00027500">
      <w:pPr>
        <w:jc w:val="both"/>
      </w:pPr>
    </w:p>
    <w:p w:rsidR="00027500" w:rsidRDefault="00027500" w:rsidP="00027500">
      <w:pPr>
        <w:jc w:val="both"/>
      </w:pPr>
      <w:r>
        <w:t xml:space="preserve">Как и в случае со всеми станками, существуют определенные опасности, связанные с эксплуатацией и использованием станка. </w:t>
      </w:r>
      <w:r w:rsidR="00567CBD">
        <w:t>Внимательность и осторожность</w:t>
      </w:r>
      <w:r>
        <w:t xml:space="preserve"> </w:t>
      </w:r>
      <w:r w:rsidR="00567CBD">
        <w:t>во время использования</w:t>
      </w:r>
      <w:r>
        <w:t xml:space="preserve"> станка значительно снизит вероятность травм. Однако несоблюдение или игнорирование обычных правил техники безопасности может привести к травме оператора.</w:t>
      </w:r>
    </w:p>
    <w:p w:rsidR="005049F7" w:rsidRDefault="00E035E3" w:rsidP="00027500">
      <w:pPr>
        <w:jc w:val="both"/>
      </w:pPr>
      <w:r>
        <w:t>Этот станок</w:t>
      </w:r>
      <w:r w:rsidR="00027500">
        <w:t xml:space="preserve"> б</w:t>
      </w:r>
      <w:r>
        <w:t>ыла разработан и изготовлен</w:t>
      </w:r>
      <w:r w:rsidR="00027500">
        <w:t xml:space="preserve"> для профилирования металлических листов и нек</w:t>
      </w:r>
      <w:r w:rsidR="00E2055D">
        <w:t>оторых подобных материалов. Настоятельно рекомендуется</w:t>
      </w:r>
      <w:r w:rsidR="00027500">
        <w:t xml:space="preserve"> </w:t>
      </w:r>
      <w:r w:rsidR="00D141AB">
        <w:t>НЕ модифицировать</w:t>
      </w:r>
      <w:r w:rsidR="00027500">
        <w:t xml:space="preserve"> и/или испо</w:t>
      </w:r>
      <w:r w:rsidR="00D141AB">
        <w:t>льзовать</w:t>
      </w:r>
      <w:r w:rsidR="00027500">
        <w:t xml:space="preserve"> </w:t>
      </w:r>
      <w:r w:rsidR="00D141AB">
        <w:t xml:space="preserve">станок для </w:t>
      </w:r>
      <w:r w:rsidR="00027500">
        <w:t xml:space="preserve">целей, </w:t>
      </w:r>
      <w:r w:rsidR="005568B1">
        <w:t>отличных от предназначенных</w:t>
      </w:r>
      <w:r w:rsidR="00027500">
        <w:t xml:space="preserve">. </w:t>
      </w:r>
      <w:r w:rsidR="00D141AB">
        <w:t xml:space="preserve">В случае возникновения вопросов </w:t>
      </w:r>
      <w:r w:rsidR="00CA23EA">
        <w:t xml:space="preserve">не </w:t>
      </w:r>
      <w:r w:rsidR="005568B1">
        <w:t>включайте</w:t>
      </w:r>
      <w:r w:rsidR="00CA23EA" w:rsidRPr="00CA23EA">
        <w:t xml:space="preserve"> </w:t>
      </w:r>
      <w:r w:rsidR="00CA23EA">
        <w:t>станок</w:t>
      </w:r>
      <w:r w:rsidR="00027500">
        <w:t xml:space="preserve">, пока </w:t>
      </w:r>
      <w:r w:rsidR="00CA23EA">
        <w:t>не проконсультируетесь с компанией.</w:t>
      </w:r>
    </w:p>
    <w:p w:rsidR="005809FB" w:rsidRDefault="005809FB" w:rsidP="005049F7">
      <w:pPr>
        <w:jc w:val="both"/>
      </w:pPr>
    </w:p>
    <w:p w:rsidR="00CA23EA" w:rsidRPr="005568B1" w:rsidRDefault="00675102" w:rsidP="00CA23EA">
      <w:pPr>
        <w:jc w:val="both"/>
        <w:rPr>
          <w:sz w:val="28"/>
        </w:rPr>
      </w:pPr>
      <w:r w:rsidRPr="005568B1">
        <w:rPr>
          <w:sz w:val="28"/>
        </w:rPr>
        <w:t>Прочитайте</w:t>
      </w:r>
      <w:r w:rsidR="00CA23EA" w:rsidRPr="005568B1">
        <w:rPr>
          <w:sz w:val="28"/>
        </w:rPr>
        <w:t xml:space="preserve"> все инструкции перед исполь</w:t>
      </w:r>
      <w:r w:rsidRPr="005568B1">
        <w:rPr>
          <w:sz w:val="28"/>
        </w:rPr>
        <w:t>зованием этого станка!</w:t>
      </w:r>
    </w:p>
    <w:p w:rsidR="00675102" w:rsidRDefault="00675102" w:rsidP="00CA23EA">
      <w:pPr>
        <w:jc w:val="both"/>
      </w:pPr>
    </w:p>
    <w:p w:rsidR="00675102" w:rsidRPr="00532147" w:rsidRDefault="00CA23EA" w:rsidP="00532147">
      <w:pPr>
        <w:pStyle w:val="a9"/>
        <w:numPr>
          <w:ilvl w:val="0"/>
          <w:numId w:val="11"/>
        </w:numPr>
        <w:jc w:val="both"/>
        <w:rPr>
          <w:b/>
        </w:rPr>
      </w:pPr>
      <w:r w:rsidRPr="00532147">
        <w:rPr>
          <w:b/>
        </w:rPr>
        <w:t xml:space="preserve">ОБЩИЕ </w:t>
      </w:r>
      <w:r w:rsidR="000F6211" w:rsidRPr="00532147">
        <w:rPr>
          <w:b/>
        </w:rPr>
        <w:t>ПРАВИЛА ТЕХНИКИ БЕЗОПАСНОСТИ ПРИ ЭКСПЛУАТАЦИИ СТАНКА</w:t>
      </w:r>
    </w:p>
    <w:p w:rsidR="00675102" w:rsidRDefault="00675102" w:rsidP="00CA23EA">
      <w:pPr>
        <w:jc w:val="both"/>
      </w:pPr>
    </w:p>
    <w:p w:rsidR="00CA23EA" w:rsidRPr="001A1A02" w:rsidRDefault="001A1A02" w:rsidP="00CA23EA">
      <w:pPr>
        <w:jc w:val="both"/>
        <w:rPr>
          <w:b/>
        </w:rPr>
      </w:pPr>
      <w:r w:rsidRPr="001A1A02">
        <w:rPr>
          <w:b/>
        </w:rPr>
        <w:t>ПРЕДУПРЕЖДЕНИЕ – Для того ч</w:t>
      </w:r>
      <w:r w:rsidR="00CA23EA" w:rsidRPr="001A1A02">
        <w:rPr>
          <w:b/>
        </w:rPr>
        <w:t>тобы снизить риск получения травмы:</w:t>
      </w:r>
    </w:p>
    <w:p w:rsidR="000F6211" w:rsidRDefault="000F6211" w:rsidP="00CA23EA">
      <w:pPr>
        <w:jc w:val="both"/>
      </w:pPr>
    </w:p>
    <w:p w:rsidR="00CA23EA" w:rsidRDefault="00CA23EA" w:rsidP="000F6211">
      <w:pPr>
        <w:pStyle w:val="a9"/>
        <w:numPr>
          <w:ilvl w:val="0"/>
          <w:numId w:val="1"/>
        </w:numPr>
        <w:ind w:left="426" w:hanging="426"/>
        <w:jc w:val="both"/>
      </w:pPr>
      <w:r>
        <w:t xml:space="preserve">Перед сборкой или эксплуатацией </w:t>
      </w:r>
      <w:r w:rsidR="001A1A02">
        <w:t>необходимо полностью прочитать и понять содержание руководства по эксплуатации.</w:t>
      </w:r>
    </w:p>
    <w:p w:rsidR="00E833D0" w:rsidRDefault="00E833D0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Прочитайте и осмыслите</w:t>
      </w:r>
      <w:r w:rsidR="001A1A02">
        <w:t xml:space="preserve"> преду</w:t>
      </w:r>
      <w:r>
        <w:t>преждения, размещенные на станке</w:t>
      </w:r>
      <w:r w:rsidR="001A1A02">
        <w:t xml:space="preserve"> и в данном руководстве. Несоблюдение всех этих предупреждений может привести к серьезным травмам.</w:t>
      </w:r>
    </w:p>
    <w:p w:rsidR="001A1A02" w:rsidRDefault="001A1A02" w:rsidP="00441E11">
      <w:pPr>
        <w:pStyle w:val="a9"/>
        <w:spacing w:after="60"/>
        <w:ind w:left="425"/>
        <w:contextualSpacing w:val="0"/>
        <w:jc w:val="both"/>
      </w:pPr>
      <w:r>
        <w:t>Зам</w:t>
      </w:r>
      <w:r w:rsidR="00E833D0">
        <w:t>ените предупредительные наклейки, если они в плохом состоянии</w:t>
      </w:r>
      <w:r>
        <w:t xml:space="preserve"> или </w:t>
      </w:r>
      <w:r w:rsidR="00D85A61">
        <w:t>сняты</w:t>
      </w:r>
      <w:r>
        <w:t>.</w:t>
      </w:r>
    </w:p>
    <w:p w:rsidR="001A1A02" w:rsidRDefault="001A1A02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 xml:space="preserve">Этот электрический </w:t>
      </w:r>
      <w:r w:rsidR="00BF328D">
        <w:t>прокатный валец</w:t>
      </w:r>
      <w:r>
        <w:t xml:space="preserve"> разработан и предназначен для испол</w:t>
      </w:r>
      <w:r w:rsidR="00BF328D">
        <w:t xml:space="preserve">ьзования только </w:t>
      </w:r>
      <w:r>
        <w:t>обученн</w:t>
      </w:r>
      <w:r w:rsidR="00BF328D">
        <w:t>ым и опытным персоналом. Если оператор не знаком</w:t>
      </w:r>
      <w:r>
        <w:t xml:space="preserve"> с правильной и безопасной работой </w:t>
      </w:r>
      <w:r w:rsidR="00BF328D">
        <w:t>прокатного вальца</w:t>
      </w:r>
      <w:r>
        <w:t xml:space="preserve">, </w:t>
      </w:r>
      <w:r w:rsidR="00824FC0">
        <w:t>перед эксплуатацией он должен пройти соответствующий курс обучения</w:t>
      </w:r>
      <w:r>
        <w:t xml:space="preserve"> и </w:t>
      </w:r>
      <w:r w:rsidR="00824FC0">
        <w:t xml:space="preserve">получить необходимые </w:t>
      </w:r>
      <w:r>
        <w:t>знания.</w:t>
      </w:r>
    </w:p>
    <w:p w:rsidR="00CA23EA" w:rsidRDefault="00824FC0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lastRenderedPageBreak/>
        <w:t xml:space="preserve">Прокатный валец должен использоваться только </w:t>
      </w:r>
      <w:r w:rsidR="001A1A02">
        <w:t xml:space="preserve">по назначению. </w:t>
      </w:r>
      <w:r w:rsidR="00B94D0A">
        <w:t>В противном случае компания отказывает</w:t>
      </w:r>
      <w:r w:rsidR="001A1A02">
        <w:t xml:space="preserve">ся от любых </w:t>
      </w:r>
      <w:r w:rsidR="00441E11">
        <w:t>подлинных</w:t>
      </w:r>
      <w:r w:rsidR="001A1A02">
        <w:t xml:space="preserve"> или под</w:t>
      </w:r>
      <w:r w:rsidR="00B94D0A">
        <w:t>разумеваемых гарантий и не несет</w:t>
      </w:r>
      <w:r w:rsidR="001A1A02">
        <w:t xml:space="preserve"> ответственности за любые </w:t>
      </w:r>
      <w:r w:rsidR="00B94D0A">
        <w:t>травмы, которые могут иметь место</w:t>
      </w:r>
      <w:r w:rsidR="001A1A02">
        <w:t xml:space="preserve"> в результате такого использования.</w:t>
      </w:r>
    </w:p>
    <w:p w:rsidR="00B94D0A" w:rsidRDefault="00B94D0A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Всегда надевайте утвержденные защитные очки или лицевой щит</w:t>
      </w:r>
      <w:r w:rsidR="001435C7">
        <w:t>ок при использовании этого станка. (Обычные очки с ударопрочными линзами не являются защитными очками).</w:t>
      </w:r>
    </w:p>
    <w:p w:rsidR="00B94D0A" w:rsidRPr="00B9665D" w:rsidRDefault="001435C7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Используйте</w:t>
      </w:r>
      <w:r w:rsidR="00B94D0A">
        <w:t xml:space="preserve"> </w:t>
      </w:r>
      <w:r>
        <w:t>средства защиты органов слуха</w:t>
      </w:r>
      <w:r w:rsidR="00B94D0A">
        <w:t xml:space="preserve"> (затычки или наушники), если шум превышает безопасный уровень.</w:t>
      </w:r>
    </w:p>
    <w:p w:rsidR="00B94D0A" w:rsidRDefault="00B9665D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Убедитесь, что станок правильно заземлен.</w:t>
      </w:r>
    </w:p>
    <w:p w:rsidR="00B94D0A" w:rsidRDefault="00B9665D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Перед работой на станке</w:t>
      </w:r>
      <w:r w:rsidR="00B94D0A">
        <w:t xml:space="preserve"> снимите галстук, кольца, часы, другие украшения и закатайте </w:t>
      </w:r>
      <w:r>
        <w:t xml:space="preserve">рукава выше локтей. Снимите </w:t>
      </w:r>
      <w:r w:rsidR="00B94D0A">
        <w:t xml:space="preserve">свободную одежду и </w:t>
      </w:r>
      <w:r>
        <w:t>уберите</w:t>
      </w:r>
      <w:r w:rsidR="00B94D0A">
        <w:t xml:space="preserve"> длинные волосы.</w:t>
      </w:r>
    </w:p>
    <w:p w:rsidR="00CA23EA" w:rsidRDefault="00B9665D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Пол вокруг станка должен быть чистым</w:t>
      </w:r>
      <w:r w:rsidR="00B94D0A">
        <w:t>, на нем не д</w:t>
      </w:r>
      <w:r w:rsidR="00387F74">
        <w:t>олжно быть отходов, масла и смазки</w:t>
      </w:r>
      <w:r w:rsidR="00B94D0A">
        <w:t>.</w:t>
      </w:r>
    </w:p>
    <w:p w:rsidR="00387F74" w:rsidRDefault="00387F74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 xml:space="preserve">Следите, чтобы </w:t>
      </w:r>
      <w:r w:rsidR="00A94BDF">
        <w:t>защитные кожухи</w:t>
      </w:r>
      <w:r>
        <w:t xml:space="preserve"> станка всегда были на своих местах, пока станок работает. Если они были сняты в целях технического обслуживания, соблюдайте предельную осторожность и </w:t>
      </w:r>
      <w:r w:rsidR="00A94BDF">
        <w:t>установите</w:t>
      </w:r>
      <w:r>
        <w:t xml:space="preserve"> защитные </w:t>
      </w:r>
      <w:r w:rsidR="00441E11">
        <w:t>кожухи</w:t>
      </w:r>
      <w:r>
        <w:t xml:space="preserve"> сразу после завершения технического обслуживания.</w:t>
      </w:r>
    </w:p>
    <w:p w:rsidR="00EC2992" w:rsidRDefault="00387F74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 xml:space="preserve">Проверьте поврежденные детали. Перед дальнейшим использованием </w:t>
      </w:r>
      <w:r w:rsidR="00A94BDF">
        <w:t>станка</w:t>
      </w:r>
      <w:r>
        <w:t xml:space="preserve"> необходимо тщательно проверить защитный кожух или д</w:t>
      </w:r>
      <w:r w:rsidR="000E33CC">
        <w:t>ругую поврежденную часть и убедиться, что они работают</w:t>
      </w:r>
      <w:r>
        <w:t xml:space="preserve"> должным образом </w:t>
      </w:r>
      <w:r w:rsidR="000E33CC">
        <w:t>согласно предназначенной функции</w:t>
      </w:r>
      <w:r>
        <w:t xml:space="preserve">. Проверьте </w:t>
      </w:r>
      <w:r w:rsidR="000E33CC">
        <w:t xml:space="preserve">движущиеся части на выравнивание, заедание, на наличие </w:t>
      </w:r>
      <w:r w:rsidR="00EC2992">
        <w:t>поломки</w:t>
      </w:r>
      <w:r>
        <w:t xml:space="preserve"> деталей, </w:t>
      </w:r>
      <w:r w:rsidR="00EC2992">
        <w:t xml:space="preserve">а также </w:t>
      </w:r>
      <w:r>
        <w:t>монтаж и любые другие условия, которые могут повлиять на его работу. Защитный кожух или другая поврежденная деталь должны быть должным образом отремонтированы или заменены.</w:t>
      </w:r>
    </w:p>
    <w:p w:rsidR="00EC2992" w:rsidRDefault="00EC2992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Выполняйте все регулировки или техническое обслуживание станка, отключив его от источника питания.</w:t>
      </w:r>
    </w:p>
    <w:p w:rsidR="00EC2992" w:rsidRDefault="00EC2992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Используйте правиль</w:t>
      </w:r>
      <w:r w:rsidR="00394C54">
        <w:t>ный инструмент. И</w:t>
      </w:r>
      <w:r>
        <w:t xml:space="preserve">нструмент или </w:t>
      </w:r>
      <w:r w:rsidR="00394C54">
        <w:t>приспособление не должны</w:t>
      </w:r>
      <w:r>
        <w:t xml:space="preserve"> выполнять работу, для которой они не предназначены.</w:t>
      </w:r>
    </w:p>
    <w:p w:rsidR="00EC2992" w:rsidRDefault="00EC2992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 xml:space="preserve">Перед подключением </w:t>
      </w:r>
      <w:r w:rsidR="00394C54">
        <w:t>станка</w:t>
      </w:r>
      <w:r>
        <w:t xml:space="preserve"> к источнику питания убедитесь, что переключатель находится в положении </w:t>
      </w:r>
      <w:r w:rsidR="008022B3" w:rsidRPr="008022B3">
        <w:rPr>
          <w:b/>
          <w:lang w:val="en-US"/>
        </w:rPr>
        <w:t>OFF</w:t>
      </w:r>
      <w:r w:rsidR="008022B3">
        <w:t xml:space="preserve"> </w:t>
      </w:r>
      <w:r w:rsidR="008022B3" w:rsidRPr="008022B3">
        <w:t>(</w:t>
      </w:r>
      <w:r w:rsidR="008022B3">
        <w:t>ВЫКЛ.).</w:t>
      </w:r>
    </w:p>
    <w:p w:rsidR="00EC2992" w:rsidRDefault="008022B3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 xml:space="preserve">Уберите регулировочные ключи и </w:t>
      </w:r>
      <w:r w:rsidR="00EC2992">
        <w:t xml:space="preserve">ключи. Выработайте привычку проверять, что ключи и регулировочные ключи извлечены из </w:t>
      </w:r>
      <w:r>
        <w:t>станка перед его</w:t>
      </w:r>
      <w:r w:rsidR="00EC2992">
        <w:t xml:space="preserve"> включением.</w:t>
      </w:r>
    </w:p>
    <w:p w:rsidR="00EC2992" w:rsidRDefault="008022B3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Будьте внимательны во время работы</w:t>
      </w:r>
      <w:r w:rsidR="00EC2992">
        <w:t xml:space="preserve">. </w:t>
      </w:r>
      <w:r w:rsidR="00B52485">
        <w:t>Н</w:t>
      </w:r>
      <w:r w:rsidR="00EC2992">
        <w:t>еосторожные действия</w:t>
      </w:r>
      <w:r w:rsidR="00B52485">
        <w:t xml:space="preserve">, </w:t>
      </w:r>
      <w:r w:rsidR="00442E64">
        <w:t xml:space="preserve">а именно </w:t>
      </w:r>
      <w:r w:rsidR="00DB0F50">
        <w:t>отвлечение от работы</w:t>
      </w:r>
      <w:r w:rsidR="00B52485">
        <w:t>,</w:t>
      </w:r>
      <w:r w:rsidR="00442E64">
        <w:t xml:space="preserve"> посторонние разговоры</w:t>
      </w:r>
      <w:r w:rsidR="00DB0F50">
        <w:t xml:space="preserve"> и шутки, </w:t>
      </w:r>
      <w:r w:rsidR="00EC2992">
        <w:t>могут привести к серьезной травме.</w:t>
      </w:r>
    </w:p>
    <w:p w:rsidR="00CA23EA" w:rsidRDefault="00EC2992" w:rsidP="00441E11">
      <w:pPr>
        <w:pStyle w:val="a9"/>
        <w:numPr>
          <w:ilvl w:val="0"/>
          <w:numId w:val="1"/>
        </w:numPr>
        <w:spacing w:after="60"/>
        <w:ind w:left="425" w:hanging="426"/>
        <w:contextualSpacing w:val="0"/>
        <w:jc w:val="both"/>
      </w:pPr>
      <w:r>
        <w:t>Держите посетителей</w:t>
      </w:r>
      <w:r w:rsidR="00AA69C6">
        <w:t>, особенно детей</w:t>
      </w:r>
      <w:r>
        <w:t xml:space="preserve"> на безопасном расстоянии от рабоче</w:t>
      </w:r>
      <w:r w:rsidR="00AA69C6">
        <w:t>й зоны.</w:t>
      </w:r>
    </w:p>
    <w:p w:rsidR="00AA69C6" w:rsidRPr="0098550C" w:rsidRDefault="0098550C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Рабочий цех должен быть недоступным</w:t>
      </w:r>
      <w:r w:rsidR="00AA69C6">
        <w:t xml:space="preserve"> для детей с помощью навесных замков, главных выключателей или извлечения ключей из стартера.</w:t>
      </w:r>
    </w:p>
    <w:p w:rsidR="00AA69C6" w:rsidRDefault="009B43EA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Поддерживайте устойчивое положение</w:t>
      </w:r>
      <w:r w:rsidR="00AA69C6">
        <w:t xml:space="preserve">. Несоблюдение правильного рабочего положения может </w:t>
      </w:r>
      <w:r>
        <w:t>привести к падению в станок или зацеплению одежды</w:t>
      </w:r>
      <w:r w:rsidR="00AA69C6">
        <w:t xml:space="preserve"> </w:t>
      </w:r>
      <w:r>
        <w:t>с последующим втягиванием в станок.</w:t>
      </w:r>
    </w:p>
    <w:p w:rsidR="00AA69C6" w:rsidRDefault="00DD329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Пол вокруг станка должен быть чистым, на нем не должно быть отходов, масла и смазки.</w:t>
      </w:r>
    </w:p>
    <w:p w:rsidR="00AA69C6" w:rsidRDefault="00AA69C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 xml:space="preserve">Используйте рекомендованные </w:t>
      </w:r>
      <w:r w:rsidR="00DD3296">
        <w:t>приспособления</w:t>
      </w:r>
      <w:r>
        <w:t xml:space="preserve">; неподходящие </w:t>
      </w:r>
      <w:r w:rsidR="00DD3296">
        <w:t>принадлежности</w:t>
      </w:r>
      <w:r>
        <w:t xml:space="preserve"> могут быть опасны.</w:t>
      </w:r>
    </w:p>
    <w:p w:rsidR="00CA23EA" w:rsidRDefault="00DD329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Запрещается работать на станке</w:t>
      </w:r>
      <w:r w:rsidR="00AA69C6">
        <w:t>, находясь под воздействием наркотиков, алкоголя или каких-либо лекарств.</w:t>
      </w:r>
    </w:p>
    <w:p w:rsidR="00DD3296" w:rsidRDefault="008020A3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lastRenderedPageBreak/>
        <w:t>И</w:t>
      </w:r>
      <w:r w:rsidR="00DD3296">
        <w:t xml:space="preserve">нструменты </w:t>
      </w:r>
      <w:r>
        <w:t xml:space="preserve">должны быть </w:t>
      </w:r>
      <w:r w:rsidR="00DD3296">
        <w:t xml:space="preserve">острыми и чистыми для безопасной и </w:t>
      </w:r>
      <w:r>
        <w:t>оптимальной</w:t>
      </w:r>
      <w:r w:rsidR="00DD3296">
        <w:t xml:space="preserve"> работы.</w:t>
      </w:r>
    </w:p>
    <w:p w:rsidR="00DD3296" w:rsidRDefault="00DD329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Зачистите все острые металл</w:t>
      </w:r>
      <w:r w:rsidR="008020A3">
        <w:t>ические края заготовки прежде</w:t>
      </w:r>
      <w:r>
        <w:t>, как поместить ее в станок.</w:t>
      </w:r>
    </w:p>
    <w:p w:rsidR="00DD3296" w:rsidRDefault="00DD329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Держите руки</w:t>
      </w:r>
      <w:r w:rsidR="008020A3">
        <w:t xml:space="preserve"> подальше от движущихся вальцов. </w:t>
      </w:r>
    </w:p>
    <w:p w:rsidR="00DD3296" w:rsidRPr="004800B6" w:rsidRDefault="00DD329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Обеспечьте достаточное простр</w:t>
      </w:r>
      <w:r w:rsidR="00EF2A1C">
        <w:t>анство вокруг рабочей зоны и неслепя</w:t>
      </w:r>
      <w:r>
        <w:t>щее верхнее освещение.</w:t>
      </w:r>
    </w:p>
    <w:p w:rsidR="005049F7" w:rsidRDefault="004800B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Запрещается использовать</w:t>
      </w:r>
      <w:r w:rsidR="00DD3296">
        <w:t xml:space="preserve"> в опасных условиях. Н</w:t>
      </w:r>
      <w:r>
        <w:t xml:space="preserve">е используйте приводные инструменты </w:t>
      </w:r>
      <w:r w:rsidR="00DD3296">
        <w:t>в</w:t>
      </w:r>
      <w:r>
        <w:t xml:space="preserve">о влажных или мокрых местах и не подвергайте </w:t>
      </w:r>
      <w:r w:rsidR="00DD3296">
        <w:t>воздействию дождя.</w:t>
      </w:r>
    </w:p>
    <w:p w:rsidR="004800B6" w:rsidRPr="00E57409" w:rsidRDefault="004800B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>
        <w:t>Не вставайте на станок</w:t>
      </w:r>
      <w:r w:rsidRPr="004800B6">
        <w:t xml:space="preserve">. Опрокидывание </w:t>
      </w:r>
      <w:r w:rsidR="001A0BE6">
        <w:t>станка</w:t>
      </w:r>
      <w:r w:rsidRPr="004800B6">
        <w:t xml:space="preserve"> может привести к серьезным травмам.</w:t>
      </w:r>
    </w:p>
    <w:p w:rsidR="004800B6" w:rsidRDefault="004800B6" w:rsidP="008020A3">
      <w:pPr>
        <w:pStyle w:val="a9"/>
        <w:numPr>
          <w:ilvl w:val="0"/>
          <w:numId w:val="1"/>
        </w:numPr>
        <w:spacing w:after="60"/>
        <w:ind w:left="425" w:hanging="425"/>
        <w:contextualSpacing w:val="0"/>
        <w:jc w:val="both"/>
      </w:pPr>
      <w:r w:rsidRPr="004800B6">
        <w:t>Никогда</w:t>
      </w:r>
      <w:r w:rsidR="001A0BE6">
        <w:t xml:space="preserve"> не оставляйте работающий станок</w:t>
      </w:r>
      <w:r w:rsidRPr="004800B6">
        <w:t xml:space="preserve"> без присмотра. Выключите питание и не покидайте </w:t>
      </w:r>
      <w:r w:rsidR="001A0BE6">
        <w:t>станок до его</w:t>
      </w:r>
      <w:r w:rsidRPr="004800B6">
        <w:t xml:space="preserve"> полной остановки.</w:t>
      </w:r>
    </w:p>
    <w:p w:rsidR="004800B6" w:rsidRPr="004800B6" w:rsidRDefault="001A0BE6" w:rsidP="004800B6">
      <w:pPr>
        <w:pStyle w:val="a9"/>
        <w:numPr>
          <w:ilvl w:val="0"/>
          <w:numId w:val="1"/>
        </w:numPr>
        <w:ind w:left="426" w:hanging="426"/>
        <w:jc w:val="both"/>
      </w:pPr>
      <w:r>
        <w:t>Прокатный валец</w:t>
      </w:r>
      <w:r w:rsidR="004800B6" w:rsidRPr="004800B6">
        <w:t xml:space="preserve"> должен быть прикреплен к полу.</w:t>
      </w:r>
    </w:p>
    <w:p w:rsidR="001A0BE6" w:rsidRDefault="001A0BE6" w:rsidP="004800B6">
      <w:pPr>
        <w:jc w:val="both"/>
      </w:pPr>
    </w:p>
    <w:p w:rsidR="00AA69C6" w:rsidRPr="004800B6" w:rsidRDefault="004800B6" w:rsidP="004800B6">
      <w:pPr>
        <w:jc w:val="both"/>
      </w:pPr>
      <w:r w:rsidRPr="004800B6">
        <w:t>Используйте правильны</w:t>
      </w:r>
      <w:r w:rsidR="002356E4">
        <w:t>й удлинитель. Убедитесь, что этот</w:t>
      </w:r>
      <w:r w:rsidRPr="004800B6">
        <w:t xml:space="preserve"> удлинитель в хо</w:t>
      </w:r>
      <w:r w:rsidR="002356E4">
        <w:t xml:space="preserve">рошем состоянии и </w:t>
      </w:r>
      <w:r w:rsidRPr="004800B6">
        <w:t xml:space="preserve">достаточно толстый, чтобы выдержать </w:t>
      </w:r>
      <w:r w:rsidR="002356E4">
        <w:t>потребляемый ток</w:t>
      </w:r>
      <w:r w:rsidRPr="004800B6">
        <w:t xml:space="preserve">. </w:t>
      </w:r>
      <w:r w:rsidR="002356E4">
        <w:t>Кабель малого сечения</w:t>
      </w:r>
      <w:r w:rsidRPr="004800B6">
        <w:t xml:space="preserve"> вызовет падение напряжения в сети, что приведет к потере мощности и перегреву.</w:t>
      </w:r>
    </w:p>
    <w:p w:rsidR="00AA69C6" w:rsidRDefault="00AA69C6" w:rsidP="005049F7">
      <w:pPr>
        <w:jc w:val="both"/>
      </w:pPr>
    </w:p>
    <w:p w:rsidR="004B6D79" w:rsidRPr="00532147" w:rsidRDefault="004B6D79" w:rsidP="00532147">
      <w:pPr>
        <w:pStyle w:val="a9"/>
        <w:numPr>
          <w:ilvl w:val="0"/>
          <w:numId w:val="11"/>
        </w:numPr>
        <w:spacing w:after="60"/>
        <w:jc w:val="both"/>
        <w:rPr>
          <w:b/>
        </w:rPr>
      </w:pPr>
      <w:r w:rsidRPr="00532147">
        <w:rPr>
          <w:b/>
        </w:rPr>
        <w:t>ТРАНСПОРТИРОВКА (РЕКОМЕНДУЕТСЯ КРАН ИЛИ ВИЛОЧНЫЙ ПОГРУЗЧИК)</w:t>
      </w:r>
    </w:p>
    <w:p w:rsidR="004B6D79" w:rsidRDefault="004B6D79" w:rsidP="00B33490">
      <w:pPr>
        <w:pStyle w:val="a9"/>
        <w:numPr>
          <w:ilvl w:val="0"/>
          <w:numId w:val="3"/>
        </w:numPr>
        <w:ind w:left="284" w:hanging="284"/>
        <w:jc w:val="both"/>
      </w:pPr>
      <w:r>
        <w:t>Транспортировка перед распаковкой</w:t>
      </w:r>
    </w:p>
    <w:p w:rsidR="004B6D79" w:rsidRDefault="00B33490" w:rsidP="00B33490">
      <w:pPr>
        <w:pStyle w:val="a9"/>
        <w:numPr>
          <w:ilvl w:val="0"/>
          <w:numId w:val="4"/>
        </w:numPr>
        <w:ind w:left="426" w:hanging="426"/>
        <w:jc w:val="both"/>
      </w:pPr>
      <w:r>
        <w:t>Грузоподъемность стального троса</w:t>
      </w:r>
      <w:r w:rsidR="004B6D79">
        <w:t xml:space="preserve"> крана </w:t>
      </w:r>
      <w:r>
        <w:t>должна превышать</w:t>
      </w:r>
      <w:r w:rsidR="004B6D79">
        <w:t xml:space="preserve"> 3000 кг.</w:t>
      </w:r>
    </w:p>
    <w:p w:rsidR="004B6D79" w:rsidRDefault="002D610B" w:rsidP="004B6D79">
      <w:pPr>
        <w:pStyle w:val="a9"/>
        <w:numPr>
          <w:ilvl w:val="0"/>
          <w:numId w:val="4"/>
        </w:numPr>
        <w:ind w:left="426" w:hanging="426"/>
        <w:jc w:val="both"/>
      </w:pPr>
      <w:r>
        <w:t>Стальной трос</w:t>
      </w:r>
      <w:r w:rsidR="004B6D79">
        <w:t xml:space="preserve"> д</w:t>
      </w:r>
      <w:r>
        <w:t xml:space="preserve">олжна быть правильно расположен по центру </w:t>
      </w:r>
      <w:r w:rsidR="004B6D79">
        <w:t>деревянного ящика.</w:t>
      </w:r>
    </w:p>
    <w:p w:rsidR="004B6D79" w:rsidRDefault="004B6D79" w:rsidP="004B6D79">
      <w:pPr>
        <w:pStyle w:val="a9"/>
        <w:numPr>
          <w:ilvl w:val="0"/>
          <w:numId w:val="4"/>
        </w:numPr>
        <w:ind w:left="426" w:hanging="426"/>
        <w:jc w:val="both"/>
      </w:pPr>
      <w:r>
        <w:t>Оператор крана (или вилочного погрузчика) должен быть квал</w:t>
      </w:r>
      <w:r w:rsidR="002D610B">
        <w:t>ифицированным и обученным.</w:t>
      </w:r>
    </w:p>
    <w:p w:rsidR="004B6D79" w:rsidRDefault="002D610B" w:rsidP="004B6D79">
      <w:pPr>
        <w:pStyle w:val="a9"/>
        <w:numPr>
          <w:ilvl w:val="0"/>
          <w:numId w:val="4"/>
        </w:numPr>
        <w:ind w:left="426" w:hanging="426"/>
        <w:jc w:val="both"/>
      </w:pPr>
      <w:r>
        <w:t>Станок</w:t>
      </w:r>
      <w:r w:rsidR="004B6D79">
        <w:t xml:space="preserve"> след</w:t>
      </w:r>
      <w:r>
        <w:t>ует загружать по центру грузовика, чтобы не допустить</w:t>
      </w:r>
      <w:r w:rsidR="004B6D79">
        <w:t xml:space="preserve"> скольжения.</w:t>
      </w:r>
    </w:p>
    <w:p w:rsidR="004B6D79" w:rsidRPr="004800B6" w:rsidRDefault="004B6D79" w:rsidP="004B6D79">
      <w:pPr>
        <w:pStyle w:val="a9"/>
        <w:numPr>
          <w:ilvl w:val="0"/>
          <w:numId w:val="4"/>
        </w:numPr>
        <w:ind w:left="426" w:hanging="426"/>
        <w:jc w:val="both"/>
      </w:pPr>
      <w:r>
        <w:t>После погрузки на грузови</w:t>
      </w:r>
      <w:r w:rsidR="002D610B">
        <w:t>к используйте стальной трос</w:t>
      </w:r>
      <w:r w:rsidR="00257CD0">
        <w:t>, чтобы закрепить корпус станка</w:t>
      </w:r>
      <w:r>
        <w:t xml:space="preserve"> на грузовике, и убедитесь, что он надежно закреплен перед транспортировкой.</w:t>
      </w:r>
    </w:p>
    <w:p w:rsidR="00257CD0" w:rsidRDefault="00257CD0" w:rsidP="005049F7">
      <w:pPr>
        <w:jc w:val="both"/>
      </w:pPr>
    </w:p>
    <w:p w:rsidR="00257CD0" w:rsidRPr="00532147" w:rsidRDefault="00257CD0" w:rsidP="00532147">
      <w:pPr>
        <w:pStyle w:val="a9"/>
        <w:numPr>
          <w:ilvl w:val="0"/>
          <w:numId w:val="11"/>
        </w:numPr>
        <w:spacing w:after="60"/>
        <w:jc w:val="both"/>
        <w:rPr>
          <w:b/>
        </w:rPr>
      </w:pPr>
      <w:r w:rsidRPr="00532147">
        <w:rPr>
          <w:b/>
        </w:rPr>
        <w:t>РАЗМЕЩЕНИЕ И ОЧИСТКА</w:t>
      </w:r>
    </w:p>
    <w:p w:rsidR="00257CD0" w:rsidRDefault="00257CD0" w:rsidP="00257CD0">
      <w:pPr>
        <w:pStyle w:val="a9"/>
        <w:numPr>
          <w:ilvl w:val="0"/>
          <w:numId w:val="3"/>
        </w:numPr>
        <w:ind w:left="425" w:hanging="425"/>
        <w:jc w:val="both"/>
      </w:pPr>
      <w:r>
        <w:t>Площадка: При выборе площадки убедитесь, что вокруг станка есть свободное место для перемещения материалов.</w:t>
      </w:r>
    </w:p>
    <w:p w:rsidR="00257CD0" w:rsidRDefault="00737A50" w:rsidP="00257CD0">
      <w:pPr>
        <w:pStyle w:val="a9"/>
        <w:numPr>
          <w:ilvl w:val="0"/>
          <w:numId w:val="3"/>
        </w:numPr>
        <w:ind w:left="425" w:hanging="425"/>
        <w:jc w:val="both"/>
      </w:pPr>
      <w:r>
        <w:t>Фундамент: Для станка</w:t>
      </w:r>
      <w:r w:rsidR="00257CD0">
        <w:t xml:space="preserve"> требуется ровное и устойчивое основание, чтобы</w:t>
      </w:r>
      <w:r>
        <w:t xml:space="preserve"> обеспечить качественную гибку.</w:t>
      </w:r>
    </w:p>
    <w:p w:rsidR="00257CD0" w:rsidRDefault="00B20E01" w:rsidP="00257CD0">
      <w:pPr>
        <w:pStyle w:val="a9"/>
        <w:numPr>
          <w:ilvl w:val="0"/>
          <w:numId w:val="3"/>
        </w:numPr>
        <w:ind w:left="425" w:hanging="425"/>
        <w:jc w:val="both"/>
      </w:pPr>
      <w:r>
        <w:t>Выравнивание: П</w:t>
      </w:r>
      <w:r w:rsidR="00257CD0">
        <w:t xml:space="preserve">од регулировочный болт опорной плиты помещаются четыре листовые прокладки, </w:t>
      </w:r>
      <w:r w:rsidR="00B70F0C">
        <w:t>станок</w:t>
      </w:r>
      <w:r w:rsidR="00257CD0">
        <w:t xml:space="preserve"> выравнив</w:t>
      </w:r>
      <w:r w:rsidR="00B70F0C">
        <w:t>ается с помощью уровнемера.</w:t>
      </w:r>
    </w:p>
    <w:p w:rsidR="00257CD0" w:rsidRDefault="00B70F0C" w:rsidP="00257CD0">
      <w:pPr>
        <w:pStyle w:val="a9"/>
        <w:numPr>
          <w:ilvl w:val="0"/>
          <w:numId w:val="3"/>
        </w:numPr>
        <w:ind w:left="425" w:hanging="425"/>
        <w:jc w:val="both"/>
      </w:pPr>
      <w:r>
        <w:t>Очистка: И</w:t>
      </w:r>
      <w:r w:rsidR="00257CD0">
        <w:t>спользуйте жидкий растворитель, такой как керосин или уайт-спирит, чтобы удалить</w:t>
      </w:r>
      <w:r w:rsidR="00FC40DF">
        <w:t xml:space="preserve"> </w:t>
      </w:r>
      <w:r w:rsidR="00257CD0">
        <w:t>защитное покрытие и любые загрязнения</w:t>
      </w:r>
      <w:r w:rsidR="00FC40DF">
        <w:t xml:space="preserve"> с окрашенной поверхности станка</w:t>
      </w:r>
      <w:r w:rsidR="00257CD0">
        <w:t>. Не</w:t>
      </w:r>
      <w:r w:rsidR="00FC40DF">
        <w:t xml:space="preserve"> </w:t>
      </w:r>
      <w:r w:rsidR="00FF6834">
        <w:t>включайте станок</w:t>
      </w:r>
      <w:r w:rsidR="00257CD0">
        <w:t>, пока вся поверхность не будет очищена.</w:t>
      </w:r>
    </w:p>
    <w:p w:rsidR="00257CD0" w:rsidRDefault="00257CD0" w:rsidP="005049F7">
      <w:pPr>
        <w:jc w:val="both"/>
      </w:pPr>
    </w:p>
    <w:p w:rsidR="00FF6834" w:rsidRPr="00532147" w:rsidRDefault="00FF6834" w:rsidP="00532147">
      <w:pPr>
        <w:pStyle w:val="a9"/>
        <w:numPr>
          <w:ilvl w:val="0"/>
          <w:numId w:val="11"/>
        </w:numPr>
        <w:spacing w:after="60"/>
        <w:jc w:val="both"/>
        <w:rPr>
          <w:b/>
          <w:lang w:val="en-US"/>
        </w:rPr>
      </w:pPr>
      <w:r w:rsidRPr="00532147">
        <w:rPr>
          <w:b/>
        </w:rPr>
        <w:t>ПОДКЛЮЧЕНИЕ К ИСТОЧНИКУ ПИТАНИЯ</w:t>
      </w:r>
    </w:p>
    <w:p w:rsidR="00FF6834" w:rsidRDefault="001A1FAF" w:rsidP="001A1FAF">
      <w:pPr>
        <w:pStyle w:val="a9"/>
        <w:numPr>
          <w:ilvl w:val="0"/>
          <w:numId w:val="5"/>
        </w:numPr>
        <w:ind w:left="426" w:hanging="426"/>
        <w:jc w:val="both"/>
      </w:pPr>
      <w:r>
        <w:t>Перед подключением станка к заводскому</w:t>
      </w:r>
      <w:r w:rsidR="00FF6834">
        <w:t xml:space="preserve"> 3-фазному источнику переме</w:t>
      </w:r>
      <w:r>
        <w:t>нного тока дважды проверьте соответствие напряжения и фазы.</w:t>
      </w:r>
    </w:p>
    <w:p w:rsidR="00FF6834" w:rsidRDefault="00FF6834" w:rsidP="00FF6834">
      <w:pPr>
        <w:pStyle w:val="a9"/>
        <w:numPr>
          <w:ilvl w:val="0"/>
          <w:numId w:val="5"/>
        </w:numPr>
        <w:ind w:left="426" w:hanging="426"/>
        <w:jc w:val="both"/>
      </w:pPr>
      <w:r>
        <w:t xml:space="preserve">Правильно подключите </w:t>
      </w:r>
      <w:r w:rsidR="001A1FAF">
        <w:t xml:space="preserve">кабель </w:t>
      </w:r>
      <w:r w:rsidR="007B2E9B">
        <w:t xml:space="preserve">с 4 проводами к </w:t>
      </w:r>
      <w:r>
        <w:t>источник</w:t>
      </w:r>
      <w:r w:rsidR="007B2E9B">
        <w:t>у переменного тока. Заземляющий</w:t>
      </w:r>
      <w:r w:rsidR="001A1FAF">
        <w:t xml:space="preserve"> </w:t>
      </w:r>
      <w:r>
        <w:t>провод должен быть соединен с землей.</w:t>
      </w:r>
    </w:p>
    <w:p w:rsidR="00FF6834" w:rsidRDefault="00FF6834" w:rsidP="00FF6834">
      <w:pPr>
        <w:pStyle w:val="a9"/>
        <w:numPr>
          <w:ilvl w:val="0"/>
          <w:numId w:val="5"/>
        </w:numPr>
        <w:ind w:left="426" w:hanging="426"/>
        <w:jc w:val="both"/>
      </w:pPr>
      <w:r>
        <w:t xml:space="preserve">После подключения источника переменного тока к валу двигатель </w:t>
      </w:r>
      <w:r w:rsidR="007B2E9B">
        <w:t xml:space="preserve">должен вращаться в </w:t>
      </w:r>
      <w:r>
        <w:t>направлении, указанном стрелкой на двигателе.</w:t>
      </w:r>
    </w:p>
    <w:p w:rsidR="00FF6834" w:rsidRPr="00FF6834" w:rsidRDefault="00FF6834" w:rsidP="00FF6834">
      <w:pPr>
        <w:pStyle w:val="a9"/>
        <w:numPr>
          <w:ilvl w:val="0"/>
          <w:numId w:val="5"/>
        </w:numPr>
        <w:ind w:left="426" w:hanging="426"/>
        <w:jc w:val="both"/>
      </w:pPr>
      <w:r>
        <w:t>Если направление неправильное, немедленно остано</w:t>
      </w:r>
      <w:r w:rsidR="004A7885">
        <w:t xml:space="preserve">вите двигатель во избежание </w:t>
      </w:r>
      <w:r>
        <w:t xml:space="preserve">повреждения. </w:t>
      </w:r>
      <w:r w:rsidR="004A7885">
        <w:t>Откорректируйте</w:t>
      </w:r>
      <w:r>
        <w:t xml:space="preserve"> подключение к источнику переменного тока</w:t>
      </w:r>
      <w:r w:rsidR="004A7885">
        <w:t xml:space="preserve"> так, чтобы</w:t>
      </w:r>
      <w:r>
        <w:t xml:space="preserve"> направление вращения двигателя </w:t>
      </w:r>
      <w:r w:rsidR="004A7885">
        <w:t>было в правильном направлении.</w:t>
      </w:r>
    </w:p>
    <w:p w:rsidR="00257CD0" w:rsidRDefault="00257CD0" w:rsidP="005049F7">
      <w:pPr>
        <w:jc w:val="both"/>
      </w:pPr>
    </w:p>
    <w:p w:rsidR="004A7885" w:rsidRPr="004A7885" w:rsidRDefault="004A7885" w:rsidP="00957CB2">
      <w:pPr>
        <w:pStyle w:val="1"/>
      </w:pPr>
      <w:r>
        <w:t>ИНСТРУКЦИИ ПО ЭКСПЛУАТАЦИИ</w:t>
      </w:r>
    </w:p>
    <w:p w:rsidR="00FF6834" w:rsidRDefault="00FF6834" w:rsidP="005049F7">
      <w:pPr>
        <w:jc w:val="both"/>
      </w:pPr>
    </w:p>
    <w:p w:rsidR="002064C2" w:rsidRDefault="002064C2" w:rsidP="00532147">
      <w:pPr>
        <w:jc w:val="both"/>
      </w:pPr>
      <w:r w:rsidRPr="002064C2">
        <w:rPr>
          <w:b/>
        </w:rPr>
        <w:t>Индикатор питания</w:t>
      </w:r>
      <w:r>
        <w:t>: Указывает на подачу тока для станка.</w:t>
      </w:r>
    </w:p>
    <w:p w:rsidR="002064C2" w:rsidRDefault="002064C2" w:rsidP="00532147">
      <w:pPr>
        <w:jc w:val="both"/>
      </w:pPr>
      <w:r w:rsidRPr="002064C2">
        <w:rPr>
          <w:b/>
        </w:rPr>
        <w:t>Индикатор работы</w:t>
      </w:r>
      <w:r>
        <w:t>: Указывает</w:t>
      </w:r>
      <w:r w:rsidR="00EE4C1C">
        <w:t>, что станок выполняет операцию.</w:t>
      </w:r>
    </w:p>
    <w:p w:rsidR="002064C2" w:rsidRPr="00EE4C1C" w:rsidRDefault="00EE4C1C" w:rsidP="00532147">
      <w:pPr>
        <w:jc w:val="both"/>
        <w:rPr>
          <w:b/>
        </w:rPr>
      </w:pPr>
      <w:r w:rsidRPr="00EE4C1C">
        <w:rPr>
          <w:b/>
        </w:rPr>
        <w:t>Кнопка Пуск/остановка</w:t>
      </w:r>
    </w:p>
    <w:p w:rsidR="002064C2" w:rsidRPr="002D059C" w:rsidRDefault="002064C2" w:rsidP="00532147">
      <w:pPr>
        <w:jc w:val="both"/>
      </w:pPr>
      <w:r w:rsidRPr="00EE4C1C">
        <w:rPr>
          <w:b/>
        </w:rPr>
        <w:t>Аварийная остановка</w:t>
      </w:r>
      <w:r>
        <w:t xml:space="preserve">: Нажмите кнопку аварийной остановки (одна на панели управления, другая на стойке педали) для немедленного </w:t>
      </w:r>
      <w:r w:rsidR="00EE4C1C">
        <w:t>выключения станка</w:t>
      </w:r>
      <w:r>
        <w:t xml:space="preserve">. </w:t>
      </w:r>
      <w:r w:rsidR="00EE4C1C">
        <w:t>Для перезапуска станка поверните кнопку аварийной остановки</w:t>
      </w:r>
      <w:r>
        <w:t xml:space="preserve"> по часовой стрелке</w:t>
      </w:r>
      <w:r w:rsidR="006505ED">
        <w:t xml:space="preserve"> так, чтобы она полностью освободилась</w:t>
      </w:r>
      <w:r w:rsidR="00785B99">
        <w:t xml:space="preserve">. Эти кнопки рекомендуются </w:t>
      </w:r>
      <w:r w:rsidR="006505ED">
        <w:t>д</w:t>
      </w:r>
      <w:r>
        <w:t xml:space="preserve">ля аварийного отключения </w:t>
      </w:r>
      <w:r w:rsidR="00785B99">
        <w:t xml:space="preserve">станка. Для нормального отключения используйте кнопку остановки на </w:t>
      </w:r>
      <w:r w:rsidR="002D059C">
        <w:t>распределительной коробке.</w:t>
      </w:r>
    </w:p>
    <w:p w:rsidR="002064C2" w:rsidRDefault="002064C2" w:rsidP="00532147">
      <w:pPr>
        <w:jc w:val="both"/>
      </w:pPr>
      <w:r w:rsidRPr="002D059C">
        <w:rPr>
          <w:b/>
        </w:rPr>
        <w:t>Главный выключатель</w:t>
      </w:r>
      <w:r w:rsidR="002D059C">
        <w:t>: П</w:t>
      </w:r>
      <w:r>
        <w:t>ри включении загорается индикатор питания.</w:t>
      </w:r>
    </w:p>
    <w:p w:rsidR="00FF6834" w:rsidRDefault="002064C2" w:rsidP="00C1790D">
      <w:pPr>
        <w:jc w:val="both"/>
      </w:pPr>
      <w:r w:rsidRPr="002D059C">
        <w:rPr>
          <w:b/>
        </w:rPr>
        <w:t>Ножные педали</w:t>
      </w:r>
      <w:r w:rsidR="002D059C">
        <w:t>: Д</w:t>
      </w:r>
      <w:r>
        <w:t>ве педали для мгновенного движения вперед или назад.</w:t>
      </w:r>
    </w:p>
    <w:p w:rsidR="00FF6834" w:rsidRDefault="00FF6834" w:rsidP="005049F7">
      <w:pPr>
        <w:jc w:val="both"/>
      </w:pPr>
    </w:p>
    <w:p w:rsidR="00FF6834" w:rsidRDefault="00C1790D" w:rsidP="002D059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99A80" wp14:editId="4438D134">
                <wp:simplePos x="0" y="0"/>
                <wp:positionH relativeFrom="column">
                  <wp:posOffset>3576924</wp:posOffset>
                </wp:positionH>
                <wp:positionV relativeFrom="paragraph">
                  <wp:posOffset>396358</wp:posOffset>
                </wp:positionV>
                <wp:extent cx="1137153" cy="2314575"/>
                <wp:effectExtent l="0" t="0" r="2540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153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Индикатор работы</w:t>
                            </w:r>
                          </w:p>
                          <w:p w:rsidR="001A406C" w:rsidRPr="00052D2E" w:rsidRDefault="001A406C" w:rsidP="00052D2E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Кнопка остановки</w:t>
                            </w: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Аварийная остановка</w:t>
                            </w: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A406C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A406C" w:rsidRPr="00052D2E" w:rsidRDefault="001A406C" w:rsidP="00052D2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Главный выключатель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99A80"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81.65pt;margin-top:31.2pt;width:89.55pt;height:18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" fillcolor="white [3201]" strokecolor="white [3212]" strokeweight=".5pt">
                <v:textbox inset="0,0,0,0">
                  <w:txbxContent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Индикатор работы</w:t>
                      </w:r>
                    </w:p>
                    <w:p w:rsidR="001A406C" w:rsidRPr="00052D2E" w:rsidRDefault="001A406C" w:rsidP="00052D2E">
                      <w:pPr>
                        <w:rPr>
                          <w:b/>
                          <w:sz w:val="12"/>
                        </w:rPr>
                      </w:pP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Кнопка остановки</w:t>
                      </w: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Аварийная остановка</w:t>
                      </w: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</w:p>
                    <w:p w:rsidR="001A406C" w:rsidRDefault="001A406C" w:rsidP="00052D2E">
                      <w:pPr>
                        <w:rPr>
                          <w:b/>
                          <w:sz w:val="22"/>
                        </w:rPr>
                      </w:pPr>
                    </w:p>
                    <w:p w:rsidR="001A406C" w:rsidRPr="00052D2E" w:rsidRDefault="001A406C" w:rsidP="00052D2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Главный выключатель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65C693" wp14:editId="1A7FE160">
                <wp:simplePos x="0" y="0"/>
                <wp:positionH relativeFrom="column">
                  <wp:posOffset>1163334</wp:posOffset>
                </wp:positionH>
                <wp:positionV relativeFrom="paragraph">
                  <wp:posOffset>343195</wp:posOffset>
                </wp:positionV>
                <wp:extent cx="1020725" cy="884555"/>
                <wp:effectExtent l="0" t="0" r="27305" b="1079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5" cy="884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1A406C" w:rsidRPr="004300D9" w:rsidRDefault="001A406C" w:rsidP="002D059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300D9">
                              <w:rPr>
                                <w:b/>
                                <w:sz w:val="22"/>
                              </w:rPr>
                              <w:t>Индикатор питания</w:t>
                            </w:r>
                          </w:p>
                          <w:p w:rsidR="001A406C" w:rsidRPr="004300D9" w:rsidRDefault="001A406C" w:rsidP="002D059C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A406C" w:rsidRPr="004300D9" w:rsidRDefault="001A406C" w:rsidP="002D059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4300D9">
                              <w:rPr>
                                <w:b/>
                                <w:sz w:val="22"/>
                              </w:rPr>
                              <w:t>Пусковая кнопка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C693" id="Поле 19" o:spid="_x0000_s1027" type="#_x0000_t202" style="position:absolute;left:0;text-align:left;margin-left:91.6pt;margin-top:27pt;width:80.35pt;height:69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" fillcolor="#a5a5a5 [2092]" strokecolor="#a5a5a5 [2092]" strokeweight=".5pt">
                <v:textbox inset="0,0,0,0">
                  <w:txbxContent>
                    <w:p w:rsidR="001A406C" w:rsidRPr="004300D9" w:rsidRDefault="001A406C" w:rsidP="002D059C">
                      <w:pPr>
                        <w:rPr>
                          <w:b/>
                          <w:sz w:val="22"/>
                        </w:rPr>
                      </w:pPr>
                      <w:r w:rsidRPr="004300D9">
                        <w:rPr>
                          <w:b/>
                          <w:sz w:val="22"/>
                        </w:rPr>
                        <w:t>Индикатор питания</w:t>
                      </w:r>
                    </w:p>
                    <w:p w:rsidR="001A406C" w:rsidRPr="004300D9" w:rsidRDefault="001A406C" w:rsidP="002D059C">
                      <w:pPr>
                        <w:rPr>
                          <w:b/>
                          <w:sz w:val="22"/>
                        </w:rPr>
                      </w:pPr>
                    </w:p>
                    <w:p w:rsidR="001A406C" w:rsidRPr="004300D9" w:rsidRDefault="001A406C" w:rsidP="002D059C">
                      <w:pPr>
                        <w:rPr>
                          <w:b/>
                          <w:sz w:val="22"/>
                        </w:rPr>
                      </w:pPr>
                      <w:r w:rsidRPr="004300D9">
                        <w:rPr>
                          <w:b/>
                          <w:sz w:val="22"/>
                        </w:rPr>
                        <w:t>Пусковая кнопка</w:t>
                      </w:r>
                    </w:p>
                  </w:txbxContent>
                </v:textbox>
              </v:shape>
            </w:pict>
          </mc:Fallback>
        </mc:AlternateContent>
      </w:r>
      <w:r w:rsidR="002D059C">
        <w:rPr>
          <w:noProof/>
          <w:lang w:eastAsia="ru-RU"/>
        </w:rPr>
        <w:drawing>
          <wp:inline distT="0" distB="0" distL="0" distR="0" wp14:anchorId="4DADB208" wp14:editId="1B93AD75">
            <wp:extent cx="3714750" cy="2847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D2E" w:rsidRDefault="00052D2E" w:rsidP="00052D2E"/>
    <w:p w:rsidR="00C3303B" w:rsidRPr="00C3303B" w:rsidRDefault="00C3303B" w:rsidP="00532147">
      <w:pPr>
        <w:jc w:val="both"/>
        <w:rPr>
          <w:b/>
        </w:rPr>
      </w:pPr>
      <w:r w:rsidRPr="00C3303B">
        <w:rPr>
          <w:b/>
        </w:rPr>
        <w:t>Регулировка вальца</w:t>
      </w:r>
    </w:p>
    <w:p w:rsidR="00C3303B" w:rsidRDefault="00C3303B" w:rsidP="00532147">
      <w:pPr>
        <w:jc w:val="both"/>
      </w:pPr>
      <w:r>
        <w:t xml:space="preserve">Регулировка вальцов </w:t>
      </w:r>
      <w:r w:rsidR="006505ED">
        <w:t xml:space="preserve">в </w:t>
      </w:r>
      <w:r>
        <w:t>зависимости от толщины материала:</w:t>
      </w:r>
    </w:p>
    <w:p w:rsidR="00C3303B" w:rsidRDefault="00A06BD0" w:rsidP="00532147">
      <w:pPr>
        <w:pStyle w:val="a9"/>
        <w:numPr>
          <w:ilvl w:val="0"/>
          <w:numId w:val="6"/>
        </w:numPr>
        <w:ind w:left="426" w:hanging="426"/>
        <w:contextualSpacing w:val="0"/>
        <w:jc w:val="both"/>
      </w:pPr>
      <w:r>
        <w:t>Вставьте материал между вальцами через переднюю часть станка и поднимайте прижимной вал</w:t>
      </w:r>
      <w:r w:rsidR="00014F68">
        <w:t>ец</w:t>
      </w:r>
      <w:r w:rsidR="00C3303B">
        <w:t>, пока материал не будет плотно прилегать.</w:t>
      </w:r>
    </w:p>
    <w:p w:rsidR="00C3303B" w:rsidRDefault="00C3303B" w:rsidP="00532147">
      <w:pPr>
        <w:pStyle w:val="a9"/>
        <w:numPr>
          <w:ilvl w:val="0"/>
          <w:numId w:val="6"/>
        </w:numPr>
        <w:ind w:left="426" w:hanging="426"/>
        <w:contextualSpacing w:val="0"/>
        <w:jc w:val="both"/>
      </w:pPr>
      <w:r>
        <w:t xml:space="preserve">Поднимите </w:t>
      </w:r>
      <w:r w:rsidR="00014F68">
        <w:t>неприводной валец</w:t>
      </w:r>
      <w:r>
        <w:t xml:space="preserve"> в нужное положение для изгиба.</w:t>
      </w:r>
    </w:p>
    <w:p w:rsidR="00C3303B" w:rsidRDefault="00014F68" w:rsidP="00C1790D">
      <w:pPr>
        <w:jc w:val="both"/>
      </w:pPr>
      <w:r>
        <w:t>Нет точной формулы для регулировки этих</w:t>
      </w:r>
      <w:r w:rsidR="007C771F">
        <w:t xml:space="preserve"> вальцов</w:t>
      </w:r>
      <w:r w:rsidR="00C3303B">
        <w:t>, потому что материал «отпружинивает» в зависимости от типа формируемого материала. Только путем пробного формирования нескольких деталей можно получить правильные настройки. Кроме того, имейте в виду, ч</w:t>
      </w:r>
      <w:r w:rsidR="005456B2">
        <w:t>то гораздо проще повторно обработать</w:t>
      </w:r>
      <w:r w:rsidR="00C3303B">
        <w:t xml:space="preserve"> материал, чтобы сделать меньший радиус, чем пытаться увеличить радиус, который был сделан слишком маленьким.</w:t>
      </w:r>
    </w:p>
    <w:p w:rsidR="005456B2" w:rsidRDefault="005456B2" w:rsidP="00C1790D">
      <w:pPr>
        <w:jc w:val="both"/>
      </w:pPr>
    </w:p>
    <w:p w:rsidR="0062612E" w:rsidRDefault="005456B2" w:rsidP="00C1790D">
      <w:pPr>
        <w:jc w:val="both"/>
      </w:pPr>
      <w:r>
        <w:t>Вальцы</w:t>
      </w:r>
      <w:r w:rsidR="00C3303B">
        <w:t xml:space="preserve"> должны быть отрегулированы строго параллельно, иначе в процессе прокатки материал будет скручиваться.</w:t>
      </w:r>
    </w:p>
    <w:p w:rsidR="0062612E" w:rsidRDefault="0062612E" w:rsidP="00C1790D">
      <w:pPr>
        <w:jc w:val="both"/>
      </w:pPr>
    </w:p>
    <w:p w:rsidR="00384635" w:rsidRDefault="00384635" w:rsidP="00E473C4">
      <w:pPr>
        <w:jc w:val="both"/>
      </w:pPr>
      <w:r w:rsidRPr="00384635">
        <w:rPr>
          <w:noProof/>
          <w:bdr w:val="single" w:sz="4" w:space="0" w:color="auto"/>
          <w:lang w:eastAsia="ru-RU"/>
        </w:rPr>
        <w:drawing>
          <wp:inline distT="0" distB="0" distL="0" distR="0" wp14:anchorId="14A09612" wp14:editId="6FA9FFE3">
            <wp:extent cx="201930" cy="219710"/>
            <wp:effectExtent l="0" t="0" r="762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35">
        <w:rPr>
          <w:bdr w:val="single" w:sz="4" w:space="0" w:color="auto"/>
        </w:rPr>
        <w:t xml:space="preserve"> </w:t>
      </w:r>
      <w:r w:rsidRPr="00425D6D">
        <w:rPr>
          <w:b/>
          <w:bdr w:val="single" w:sz="4" w:space="0" w:color="auto"/>
        </w:rPr>
        <w:t>ПРЕДУПРЕЖДЕНИЕ</w:t>
      </w:r>
      <w:r>
        <w:t xml:space="preserve"> </w:t>
      </w:r>
      <w:r w:rsidRPr="00384635">
        <w:rPr>
          <w:b/>
        </w:rPr>
        <w:t xml:space="preserve">Ролики </w:t>
      </w:r>
      <w:r w:rsidR="00AD7F8B">
        <w:rPr>
          <w:b/>
        </w:rPr>
        <w:t>создают</w:t>
      </w:r>
      <w:r w:rsidRPr="00384635">
        <w:rPr>
          <w:b/>
        </w:rPr>
        <w:t xml:space="preserve"> опасность защемления и/или раздавливан</w:t>
      </w:r>
      <w:r w:rsidR="00AD7F8B">
        <w:rPr>
          <w:b/>
        </w:rPr>
        <w:t>ия. Не приближайте руки к вальцам</w:t>
      </w:r>
      <w:r w:rsidRPr="00384635">
        <w:rPr>
          <w:b/>
        </w:rPr>
        <w:t xml:space="preserve"> во время работы.</w:t>
      </w:r>
    </w:p>
    <w:p w:rsidR="00384635" w:rsidRDefault="00384635" w:rsidP="00E473C4">
      <w:pPr>
        <w:jc w:val="both"/>
      </w:pPr>
    </w:p>
    <w:p w:rsidR="00AD7F8B" w:rsidRPr="00AD7F8B" w:rsidRDefault="00AD7F8B" w:rsidP="00532147">
      <w:pPr>
        <w:keepNext/>
        <w:spacing w:after="60"/>
        <w:jc w:val="both"/>
        <w:rPr>
          <w:b/>
        </w:rPr>
      </w:pPr>
      <w:r w:rsidRPr="00AD7F8B">
        <w:rPr>
          <w:b/>
        </w:rPr>
        <w:t>Информация по размеру материала</w:t>
      </w:r>
    </w:p>
    <w:p w:rsidR="00AD7F8B" w:rsidRDefault="00E61819" w:rsidP="00AD7F8B">
      <w:pPr>
        <w:jc w:val="both"/>
      </w:pPr>
      <w:r>
        <w:t>Для определения приблизительной длины материала, необходимой для трубы нужного</w:t>
      </w:r>
      <w:r w:rsidR="00AD7F8B">
        <w:t xml:space="preserve"> размера, используйте следующую формулу:</w:t>
      </w:r>
    </w:p>
    <w:p w:rsidR="00AD7F8B" w:rsidRDefault="00AD7F8B" w:rsidP="00AD7F8B">
      <w:pPr>
        <w:jc w:val="both"/>
      </w:pPr>
    </w:p>
    <w:p w:rsidR="00E61819" w:rsidRDefault="00E61819" w:rsidP="00E61819">
      <w:pPr>
        <w:ind w:left="567"/>
        <w:jc w:val="both"/>
      </w:pPr>
      <w:r>
        <w:rPr>
          <w:noProof/>
          <w:lang w:eastAsia="ru-RU"/>
        </w:rPr>
        <w:drawing>
          <wp:inline distT="0" distB="0" distL="0" distR="0" wp14:anchorId="76016D8F" wp14:editId="1738DAAE">
            <wp:extent cx="469920" cy="151820"/>
            <wp:effectExtent l="0" t="0" r="635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712" cy="1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90D">
        <w:t>,</w:t>
      </w:r>
    </w:p>
    <w:p w:rsidR="00AD7F8B" w:rsidRDefault="00AD7F8B" w:rsidP="00E03443">
      <w:pPr>
        <w:spacing w:before="60"/>
        <w:ind w:left="567"/>
        <w:jc w:val="both"/>
      </w:pPr>
      <w:r>
        <w:t xml:space="preserve">где </w:t>
      </w:r>
      <w:r w:rsidRPr="008C4264">
        <w:rPr>
          <w:i/>
        </w:rPr>
        <w:t>С</w:t>
      </w:r>
      <w:r>
        <w:t xml:space="preserve"> </w:t>
      </w:r>
      <w:r w:rsidR="00C1790D">
        <w:t>–</w:t>
      </w:r>
      <w:r>
        <w:t xml:space="preserve"> длина окружности,</w:t>
      </w:r>
    </w:p>
    <w:p w:rsidR="00AD7F8B" w:rsidRDefault="00E03443" w:rsidP="00E61819">
      <w:pPr>
        <w:ind w:left="567"/>
        <w:jc w:val="both"/>
      </w:pPr>
      <m:oMath>
        <m:r>
          <w:rPr>
            <w:rFonts w:ascii="Cambria Math" w:hAnsi="Cambria Math"/>
          </w:rPr>
          <m:t>π</m:t>
        </m:r>
      </m:oMath>
      <w:r w:rsidR="00AD7F8B">
        <w:t xml:space="preserve"> равно 3,1417</w:t>
      </w:r>
    </w:p>
    <w:p w:rsidR="00AD7F8B" w:rsidRDefault="00AD7F8B" w:rsidP="00E61819">
      <w:pPr>
        <w:ind w:left="567"/>
        <w:jc w:val="both"/>
      </w:pPr>
      <w:r>
        <w:t xml:space="preserve">и D </w:t>
      </w:r>
      <w:r w:rsidR="00C1790D">
        <w:t>–</w:t>
      </w:r>
      <w:r>
        <w:t xml:space="preserve"> диаметр.</w:t>
      </w:r>
    </w:p>
    <w:p w:rsidR="00384635" w:rsidRDefault="00384635" w:rsidP="00C3303B">
      <w:pPr>
        <w:jc w:val="both"/>
      </w:pPr>
    </w:p>
    <w:p w:rsidR="00E03443" w:rsidRDefault="00C1790D" w:rsidP="00E03443">
      <w:pPr>
        <w:jc w:val="both"/>
      </w:pPr>
      <w:r>
        <w:t>П</w:t>
      </w:r>
      <w:r w:rsidR="00E03443">
        <w:t xml:space="preserve">ример: Для того чтобы </w:t>
      </w:r>
      <w:r w:rsidR="00C665B6">
        <w:t>определить</w:t>
      </w:r>
      <w:r w:rsidR="00E03443">
        <w:t xml:space="preserve"> д</w:t>
      </w:r>
      <w:r w:rsidR="00C665B6">
        <w:t>лину материала (С), необходимую</w:t>
      </w:r>
      <w:r w:rsidR="00E03443">
        <w:t xml:space="preserve"> для изготовления трубы диаметром 4 дюйма, умножьте 3,1417 на 4 дюйма. Результат: 12,5667" </w:t>
      </w:r>
      <w:r>
        <w:t>–</w:t>
      </w:r>
      <w:r w:rsidR="00E03443">
        <w:t xml:space="preserve"> это окружность приблизительной длины необходимого материала. Отрежьте несколько кусков ма</w:t>
      </w:r>
      <w:r w:rsidR="00C665B6">
        <w:t>териала вычисленной длины для пробной</w:t>
      </w:r>
      <w:r w:rsidR="00E03443">
        <w:t xml:space="preserve"> формовки. Возможно, материал придется удлинить или укоротить в зависимости </w:t>
      </w:r>
      <w:r w:rsidR="00C665B6">
        <w:t>от результатов пробной формовки.</w:t>
      </w:r>
    </w:p>
    <w:p w:rsidR="00145570" w:rsidRDefault="00145570" w:rsidP="00E03443">
      <w:pPr>
        <w:jc w:val="both"/>
      </w:pPr>
    </w:p>
    <w:p w:rsidR="00E03443" w:rsidRDefault="00E03443" w:rsidP="00E03443">
      <w:pPr>
        <w:jc w:val="both"/>
      </w:pPr>
      <w:r>
        <w:t xml:space="preserve">Если заготовка большая, </w:t>
      </w:r>
      <w:r w:rsidR="00145570">
        <w:t>обеспечьте ее</w:t>
      </w:r>
      <w:r>
        <w:t xml:space="preserve"> поддержку при выходе из станка.</w:t>
      </w:r>
    </w:p>
    <w:p w:rsidR="005D0FF1" w:rsidRDefault="005D0FF1" w:rsidP="005049F7">
      <w:pPr>
        <w:jc w:val="both"/>
      </w:pPr>
    </w:p>
    <w:p w:rsidR="00145570" w:rsidRPr="00145570" w:rsidRDefault="00145570" w:rsidP="00145570">
      <w:pPr>
        <w:spacing w:after="60"/>
        <w:jc w:val="both"/>
        <w:rPr>
          <w:b/>
        </w:rPr>
      </w:pPr>
      <w:r>
        <w:rPr>
          <w:b/>
        </w:rPr>
        <w:t>П</w:t>
      </w:r>
      <w:r w:rsidRPr="00145570">
        <w:rPr>
          <w:b/>
        </w:rPr>
        <w:t>рокатка</w:t>
      </w:r>
      <w:r w:rsidRPr="00E57409">
        <w:rPr>
          <w:b/>
        </w:rPr>
        <w:t xml:space="preserve"> </w:t>
      </w:r>
      <w:r>
        <w:rPr>
          <w:b/>
        </w:rPr>
        <w:t>в прямых калибрах</w:t>
      </w:r>
    </w:p>
    <w:p w:rsidR="005D0FF1" w:rsidRDefault="00145570" w:rsidP="00145570">
      <w:pPr>
        <w:jc w:val="both"/>
      </w:pPr>
      <w:r>
        <w:t>Более мягкие металлы (медь, алюминий и т. д.) можно обрабатывать на станке для правки, выравнивания или уменьшения их толщины. Прос</w:t>
      </w:r>
      <w:r w:rsidR="00425D6D">
        <w:t>то отрегулируйте прижимной валец</w:t>
      </w:r>
      <w:r>
        <w:t xml:space="preserve"> по толщине, опустите </w:t>
      </w:r>
      <w:r w:rsidR="00ED4800">
        <w:t>неприводной валец</w:t>
      </w:r>
      <w:r>
        <w:t xml:space="preserve"> на ту </w:t>
      </w:r>
      <w:r w:rsidR="00ED4800">
        <w:t>же высоту, что и прижимной валец</w:t>
      </w:r>
      <w:r>
        <w:t>, и подайте</w:t>
      </w:r>
      <w:r w:rsidR="00ED4800">
        <w:t xml:space="preserve"> заготовку</w:t>
      </w:r>
      <w:r w:rsidR="00341D5E">
        <w:t xml:space="preserve"> (рис.</w:t>
      </w:r>
      <w:r>
        <w:t xml:space="preserve"> 10-1).</w:t>
      </w:r>
    </w:p>
    <w:p w:rsidR="00145570" w:rsidRDefault="00145570" w:rsidP="005049F7">
      <w:pPr>
        <w:jc w:val="both"/>
      </w:pPr>
    </w:p>
    <w:p w:rsidR="00145570" w:rsidRPr="00320F96" w:rsidRDefault="00C157AB" w:rsidP="00341D5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BA62C" wp14:editId="7122B5DB">
                <wp:simplePos x="0" y="0"/>
                <wp:positionH relativeFrom="column">
                  <wp:posOffset>2109346</wp:posOffset>
                </wp:positionH>
                <wp:positionV relativeFrom="paragraph">
                  <wp:posOffset>1496060</wp:posOffset>
                </wp:positionV>
                <wp:extent cx="2677885" cy="177800"/>
                <wp:effectExtent l="0" t="0" r="27305" b="1270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06C" w:rsidRDefault="001A406C" w:rsidP="00C157AB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Прижимной валец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>Неприводной валец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A62C" id="Поле 33" o:spid="_x0000_s1028" type="#_x0000_t202" style="position:absolute;left:0;text-align:left;margin-left:166.1pt;margin-top:117.8pt;width:210.8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" fillcolor="white [3201]" strokecolor="white [3212]" strokeweight=".5pt">
                <v:textbox inset="0,0,0,0">
                  <w:txbxContent>
                    <w:p w:rsidR="001A406C" w:rsidRDefault="001A406C" w:rsidP="00C157AB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Прижимной валец</w:t>
                      </w:r>
                      <w:r>
                        <w:rPr>
                          <w:b/>
                          <w:sz w:val="22"/>
                        </w:rPr>
                        <w:tab/>
                        <w:t>Неприводной валец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06C78" wp14:editId="061E2F8F">
                <wp:simplePos x="0" y="0"/>
                <wp:positionH relativeFrom="column">
                  <wp:posOffset>2275840</wp:posOffset>
                </wp:positionH>
                <wp:positionV relativeFrom="paragraph">
                  <wp:posOffset>34925</wp:posOffset>
                </wp:positionV>
                <wp:extent cx="1430655" cy="177800"/>
                <wp:effectExtent l="0" t="0" r="17145" b="1270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06C" w:rsidRPr="00C157AB" w:rsidRDefault="001A406C" w:rsidP="00341D5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Стационарный валец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6C78" id="Поле 32" o:spid="_x0000_s1029" type="#_x0000_t202" style="position:absolute;left:0;text-align:left;margin-left:179.2pt;margin-top:2.75pt;width:112.6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" fillcolor="white [3201]" strokecolor="white [3212]" strokeweight=".5pt">
                <v:textbox inset="0,0,0,0">
                  <w:txbxContent>
                    <w:p w:rsidR="001A406C" w:rsidRPr="00C157AB" w:rsidRDefault="001A406C" w:rsidP="00341D5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Стационарный валец</w:t>
                      </w:r>
                    </w:p>
                  </w:txbxContent>
                </v:textbox>
              </v:shape>
            </w:pict>
          </mc:Fallback>
        </mc:AlternateContent>
      </w:r>
      <w:r w:rsidR="00341D5E">
        <w:rPr>
          <w:noProof/>
          <w:lang w:eastAsia="ru-RU"/>
        </w:rPr>
        <w:drawing>
          <wp:inline distT="0" distB="0" distL="0" distR="0" wp14:anchorId="4F132D15" wp14:editId="2DB557F2">
            <wp:extent cx="2607821" cy="1775754"/>
            <wp:effectExtent l="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4613" cy="178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570" w:rsidRPr="00E437B5" w:rsidRDefault="00E437B5" w:rsidP="00E437B5">
      <w:pPr>
        <w:jc w:val="center"/>
        <w:rPr>
          <w:i/>
        </w:rPr>
      </w:pPr>
      <w:r>
        <w:rPr>
          <w:i/>
        </w:rPr>
        <w:t>Рисунок 10-1</w:t>
      </w:r>
    </w:p>
    <w:p w:rsidR="00C157AB" w:rsidRDefault="00C157AB" w:rsidP="005049F7">
      <w:pPr>
        <w:jc w:val="both"/>
      </w:pPr>
    </w:p>
    <w:p w:rsidR="00E437B5" w:rsidRPr="00E437B5" w:rsidRDefault="00E437B5" w:rsidP="008965E8">
      <w:pPr>
        <w:spacing w:after="60"/>
        <w:jc w:val="both"/>
        <w:rPr>
          <w:b/>
        </w:rPr>
      </w:pPr>
      <w:r w:rsidRPr="00E437B5">
        <w:rPr>
          <w:b/>
        </w:rPr>
        <w:t>Формирование радиуса</w:t>
      </w:r>
    </w:p>
    <w:p w:rsidR="00E437B5" w:rsidRDefault="00E437B5" w:rsidP="008965E8">
      <w:pPr>
        <w:pStyle w:val="a9"/>
        <w:numPr>
          <w:ilvl w:val="0"/>
          <w:numId w:val="7"/>
        </w:numPr>
        <w:spacing w:after="60"/>
        <w:ind w:left="426" w:hanging="426"/>
        <w:contextualSpacing w:val="0"/>
        <w:jc w:val="both"/>
      </w:pPr>
      <w:r>
        <w:t xml:space="preserve">При необходимости отрегулируйте прижимной </w:t>
      </w:r>
      <w:r w:rsidR="00ED4800">
        <w:t>валец</w:t>
      </w:r>
      <w:r>
        <w:t>.</w:t>
      </w:r>
    </w:p>
    <w:p w:rsidR="00E437B5" w:rsidRDefault="00E437B5" w:rsidP="008965E8">
      <w:pPr>
        <w:pStyle w:val="a9"/>
        <w:numPr>
          <w:ilvl w:val="0"/>
          <w:numId w:val="7"/>
        </w:numPr>
        <w:spacing w:after="60"/>
        <w:ind w:left="426" w:hanging="426"/>
        <w:contextualSpacing w:val="0"/>
        <w:jc w:val="both"/>
      </w:pPr>
      <w:r>
        <w:t xml:space="preserve">Включите станок и вставьте заготовку спереди. Убедитесь, что стационарный </w:t>
      </w:r>
      <w:r w:rsidR="00ED4800">
        <w:t>валец</w:t>
      </w:r>
      <w:r>
        <w:t xml:space="preserve"> вращается против часовой стрелки.</w:t>
      </w:r>
    </w:p>
    <w:p w:rsidR="00E437B5" w:rsidRDefault="00E437B5" w:rsidP="008965E8">
      <w:pPr>
        <w:pStyle w:val="a9"/>
        <w:numPr>
          <w:ilvl w:val="0"/>
          <w:numId w:val="7"/>
        </w:numPr>
        <w:spacing w:after="60"/>
        <w:ind w:left="426" w:hanging="426"/>
        <w:contextualSpacing w:val="0"/>
        <w:jc w:val="both"/>
      </w:pPr>
      <w:r>
        <w:t>Когда материал достигнет точки, где д</w:t>
      </w:r>
      <w:r w:rsidR="00C33E5D">
        <w:t xml:space="preserve">олжен начинаться радиус (рис. 10-2), остановите станок и поднимите неприводной </w:t>
      </w:r>
      <w:r w:rsidR="00ED4800">
        <w:t>валец</w:t>
      </w:r>
      <w:r>
        <w:t xml:space="preserve">, чтобы </w:t>
      </w:r>
      <w:r w:rsidR="00C33E5D">
        <w:t>получить нужный изгиб.</w:t>
      </w:r>
    </w:p>
    <w:p w:rsidR="00E437B5" w:rsidRDefault="00C33E5D" w:rsidP="008965E8">
      <w:pPr>
        <w:pStyle w:val="a9"/>
        <w:numPr>
          <w:ilvl w:val="0"/>
          <w:numId w:val="7"/>
        </w:numPr>
        <w:spacing w:after="60"/>
        <w:ind w:left="426" w:hanging="426"/>
        <w:contextualSpacing w:val="0"/>
        <w:jc w:val="both"/>
      </w:pPr>
      <w:r>
        <w:t>Перезапустите вальцы и продолжайте</w:t>
      </w:r>
      <w:r w:rsidR="00ED4800">
        <w:t xml:space="preserve"> операцию</w:t>
      </w:r>
      <w:r>
        <w:t xml:space="preserve"> до завершения гибки (рис.</w:t>
      </w:r>
      <w:r w:rsidR="00E437B5">
        <w:t xml:space="preserve"> 10-2). Подд</w:t>
      </w:r>
      <w:r w:rsidR="008965E8">
        <w:t>ерживайте заготовку на выходе</w:t>
      </w:r>
      <w:r w:rsidR="00E437B5">
        <w:t xml:space="preserve"> из станка.</w:t>
      </w:r>
    </w:p>
    <w:p w:rsidR="00E437B5" w:rsidRDefault="00E437B5" w:rsidP="00E437B5">
      <w:pPr>
        <w:pStyle w:val="a9"/>
        <w:numPr>
          <w:ilvl w:val="0"/>
          <w:numId w:val="7"/>
        </w:numPr>
        <w:ind w:left="426" w:hanging="426"/>
        <w:jc w:val="both"/>
      </w:pPr>
      <w:r>
        <w:t xml:space="preserve">Если требуется меньший радиус, отрегулируйте расстояние </w:t>
      </w:r>
      <w:r w:rsidR="008965E8">
        <w:t>неприводного вальца</w:t>
      </w:r>
      <w:r>
        <w:t xml:space="preserve"> и повторно подайте заготовку.</w:t>
      </w:r>
    </w:p>
    <w:p w:rsidR="00E437B5" w:rsidRDefault="00E437B5" w:rsidP="005049F7">
      <w:pPr>
        <w:jc w:val="both"/>
      </w:pPr>
    </w:p>
    <w:p w:rsidR="00E437B5" w:rsidRDefault="008965E8" w:rsidP="008965E8">
      <w:pPr>
        <w:jc w:val="center"/>
      </w:pPr>
      <w:r>
        <w:rPr>
          <w:noProof/>
          <w:lang w:eastAsia="ru-RU"/>
        </w:rPr>
        <w:drawing>
          <wp:inline distT="0" distB="0" distL="0" distR="0" wp14:anchorId="4FAF0D95" wp14:editId="301BE4FB">
            <wp:extent cx="3476625" cy="12001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5E8" w:rsidRDefault="008965E8" w:rsidP="008965E8">
      <w:pPr>
        <w:jc w:val="center"/>
        <w:rPr>
          <w:i/>
        </w:rPr>
      </w:pPr>
    </w:p>
    <w:p w:rsidR="00E437B5" w:rsidRPr="008965E8" w:rsidRDefault="008965E8" w:rsidP="008965E8">
      <w:pPr>
        <w:jc w:val="center"/>
        <w:rPr>
          <w:i/>
        </w:rPr>
      </w:pPr>
      <w:r>
        <w:rPr>
          <w:i/>
        </w:rPr>
        <w:t>Рисунок 10-2</w:t>
      </w:r>
    </w:p>
    <w:p w:rsidR="00E437B5" w:rsidRDefault="00E437B5" w:rsidP="005049F7">
      <w:pPr>
        <w:jc w:val="both"/>
      </w:pPr>
    </w:p>
    <w:p w:rsidR="00FB5FFC" w:rsidRPr="00FB5FFC" w:rsidRDefault="00FB5FFC" w:rsidP="00535ED9">
      <w:pPr>
        <w:spacing w:after="60"/>
        <w:jc w:val="both"/>
        <w:rPr>
          <w:b/>
        </w:rPr>
      </w:pPr>
      <w:r w:rsidRPr="00FB5FFC">
        <w:rPr>
          <w:b/>
        </w:rPr>
        <w:t>Формирование трубы</w:t>
      </w:r>
    </w:p>
    <w:p w:rsidR="00FB5FFC" w:rsidRDefault="00FB5FFC" w:rsidP="00535ED9">
      <w:pPr>
        <w:spacing w:after="60"/>
        <w:jc w:val="both"/>
      </w:pPr>
      <w:r>
        <w:t xml:space="preserve">Трубу часто можно изготовить за один проход через станок следующим образом: </w:t>
      </w:r>
    </w:p>
    <w:p w:rsidR="00FB5FFC" w:rsidRDefault="00FB5FFC" w:rsidP="00535ED9">
      <w:pPr>
        <w:pStyle w:val="a9"/>
        <w:numPr>
          <w:ilvl w:val="0"/>
          <w:numId w:val="8"/>
        </w:numPr>
        <w:spacing w:after="60"/>
        <w:ind w:left="426" w:hanging="426"/>
        <w:contextualSpacing w:val="0"/>
        <w:jc w:val="both"/>
      </w:pPr>
      <w:r>
        <w:t>При необходимости отрегулируйте прижимной валец в зависимости от толщины заготовки.</w:t>
      </w:r>
    </w:p>
    <w:p w:rsidR="008965E8" w:rsidRDefault="00FB5FFC" w:rsidP="00FB5FFC">
      <w:pPr>
        <w:pStyle w:val="a9"/>
        <w:numPr>
          <w:ilvl w:val="0"/>
          <w:numId w:val="8"/>
        </w:numPr>
        <w:ind w:left="426" w:hanging="426"/>
        <w:jc w:val="both"/>
      </w:pPr>
      <w:r>
        <w:t>Подайте заготовку в станок. По м</w:t>
      </w:r>
      <w:r w:rsidR="00535ED9">
        <w:t>ере приближения к концу (рис.</w:t>
      </w:r>
      <w:r>
        <w:t xml:space="preserve"> </w:t>
      </w:r>
      <w:r w:rsidR="00535ED9">
        <w:t>10-3а) остановите станок и измените направление (рис.</w:t>
      </w:r>
      <w:r>
        <w:t xml:space="preserve"> 10-3b).</w:t>
      </w:r>
    </w:p>
    <w:p w:rsidR="008965E8" w:rsidRDefault="008965E8" w:rsidP="005049F7">
      <w:pPr>
        <w:jc w:val="both"/>
      </w:pPr>
    </w:p>
    <w:p w:rsidR="008965E8" w:rsidRDefault="00535ED9" w:rsidP="00535ED9">
      <w:pPr>
        <w:jc w:val="center"/>
      </w:pPr>
      <w:r>
        <w:rPr>
          <w:noProof/>
          <w:lang w:eastAsia="ru-RU"/>
        </w:rPr>
        <w:drawing>
          <wp:inline distT="0" distB="0" distL="0" distR="0" wp14:anchorId="44081B1B" wp14:editId="7B87F8F9">
            <wp:extent cx="3171825" cy="13525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D9" w:rsidRDefault="00535ED9" w:rsidP="00535ED9">
      <w:pPr>
        <w:jc w:val="center"/>
      </w:pPr>
      <w:r>
        <w:t>Рисунок 10-3</w:t>
      </w:r>
    </w:p>
    <w:p w:rsidR="000D0BDB" w:rsidRDefault="000D0BDB" w:rsidP="00535ED9">
      <w:pPr>
        <w:jc w:val="center"/>
      </w:pPr>
    </w:p>
    <w:p w:rsidR="00A96753" w:rsidRDefault="00A96753" w:rsidP="000D0BDB">
      <w:pPr>
        <w:pStyle w:val="a9"/>
        <w:numPr>
          <w:ilvl w:val="0"/>
          <w:numId w:val="8"/>
        </w:numPr>
        <w:spacing w:after="60"/>
        <w:ind w:left="425" w:hanging="425"/>
        <w:contextualSpacing w:val="0"/>
        <w:jc w:val="both"/>
      </w:pPr>
      <w:r>
        <w:t>Для того чтобы снять трубу со стационарного вальца:</w:t>
      </w:r>
    </w:p>
    <w:p w:rsidR="00A96753" w:rsidRDefault="00A96753" w:rsidP="000D0BDB">
      <w:pPr>
        <w:pStyle w:val="a9"/>
        <w:numPr>
          <w:ilvl w:val="0"/>
          <w:numId w:val="8"/>
        </w:numPr>
        <w:spacing w:after="60"/>
        <w:ind w:left="425" w:hanging="425"/>
        <w:contextualSpacing w:val="0"/>
        <w:jc w:val="both"/>
      </w:pPr>
      <w:r>
        <w:t>Расположите направляющие для формирования конуса в стороне.</w:t>
      </w:r>
    </w:p>
    <w:p w:rsidR="00A96753" w:rsidRDefault="00A96753" w:rsidP="000D0BDB">
      <w:pPr>
        <w:pStyle w:val="a9"/>
        <w:numPr>
          <w:ilvl w:val="0"/>
          <w:numId w:val="8"/>
        </w:numPr>
        <w:spacing w:after="60"/>
        <w:ind w:left="425" w:hanging="425"/>
        <w:contextualSpacing w:val="0"/>
        <w:jc w:val="both"/>
      </w:pPr>
      <w:r>
        <w:t xml:space="preserve">Ослабьте ручку (A, рис. 10-4), потяните ручку вверх, а затем вперед. Вытащите </w:t>
      </w:r>
      <w:r w:rsidR="009D49C5">
        <w:t>стационарный валец</w:t>
      </w:r>
      <w:r>
        <w:t xml:space="preserve"> из паза.</w:t>
      </w:r>
    </w:p>
    <w:p w:rsidR="00C157AB" w:rsidRDefault="009D49C5" w:rsidP="00A96753">
      <w:pPr>
        <w:pStyle w:val="a9"/>
        <w:numPr>
          <w:ilvl w:val="0"/>
          <w:numId w:val="8"/>
        </w:numPr>
        <w:ind w:left="426" w:hanging="426"/>
        <w:jc w:val="both"/>
      </w:pPr>
      <w:r>
        <w:t>После извлечения трубы переместите стационарный валец, убедившись, что ручка</w:t>
      </w:r>
      <w:r w:rsidR="00A96753">
        <w:t xml:space="preserve"> </w:t>
      </w:r>
      <w:r>
        <w:t>возвращена</w:t>
      </w:r>
      <w:r w:rsidR="00A96753">
        <w:t xml:space="preserve"> в исходное положение. Затяните ручку (А).</w:t>
      </w:r>
    </w:p>
    <w:p w:rsidR="00C157AB" w:rsidRDefault="00C157AB" w:rsidP="005049F7">
      <w:pPr>
        <w:jc w:val="both"/>
      </w:pPr>
    </w:p>
    <w:p w:rsidR="00C157AB" w:rsidRDefault="009D49C5" w:rsidP="009D49C5">
      <w:pPr>
        <w:jc w:val="center"/>
      </w:pPr>
      <w:r>
        <w:rPr>
          <w:noProof/>
          <w:lang w:eastAsia="ru-RU"/>
        </w:rPr>
        <w:drawing>
          <wp:inline distT="0" distB="0" distL="0" distR="0" wp14:anchorId="2E8BAF8D" wp14:editId="39E5A2E6">
            <wp:extent cx="3219450" cy="17621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9C5" w:rsidRPr="009D49C5" w:rsidRDefault="009D49C5" w:rsidP="009D49C5">
      <w:pPr>
        <w:jc w:val="center"/>
        <w:rPr>
          <w:i/>
        </w:rPr>
      </w:pPr>
      <w:r>
        <w:rPr>
          <w:i/>
        </w:rPr>
        <w:t>Рисунок 10-4</w:t>
      </w:r>
    </w:p>
    <w:p w:rsidR="00C157AB" w:rsidRDefault="00C157AB" w:rsidP="005049F7">
      <w:pPr>
        <w:jc w:val="both"/>
      </w:pPr>
    </w:p>
    <w:p w:rsidR="00680C30" w:rsidRDefault="00680C30">
      <w:r>
        <w:br w:type="page"/>
      </w:r>
    </w:p>
    <w:p w:rsidR="006C086A" w:rsidRPr="006C086A" w:rsidRDefault="006C086A" w:rsidP="00C1790D">
      <w:pPr>
        <w:jc w:val="both"/>
        <w:rPr>
          <w:b/>
        </w:rPr>
      </w:pPr>
      <w:r w:rsidRPr="006C086A">
        <w:rPr>
          <w:b/>
        </w:rPr>
        <w:t>Общее техническое обслуживание</w:t>
      </w:r>
    </w:p>
    <w:p w:rsidR="006C086A" w:rsidRDefault="006C086A" w:rsidP="00E473C4">
      <w:pPr>
        <w:jc w:val="both"/>
      </w:pPr>
    </w:p>
    <w:p w:rsidR="006C086A" w:rsidRDefault="006C086A" w:rsidP="00E473C4">
      <w:pPr>
        <w:jc w:val="both"/>
      </w:pPr>
      <w:r>
        <w:t>Содержите валы в чистоте и без ржавчины, периодически наносите на их поверхность тонкий слой масла.</w:t>
      </w:r>
    </w:p>
    <w:p w:rsidR="006C086A" w:rsidRDefault="006C086A" w:rsidP="00E473C4">
      <w:pPr>
        <w:jc w:val="both"/>
      </w:pPr>
    </w:p>
    <w:p w:rsidR="006C086A" w:rsidRPr="006C086A" w:rsidRDefault="006C086A" w:rsidP="00532147">
      <w:pPr>
        <w:jc w:val="both"/>
        <w:rPr>
          <w:b/>
        </w:rPr>
      </w:pPr>
      <w:r w:rsidRPr="006C086A">
        <w:rPr>
          <w:b/>
        </w:rPr>
        <w:t>Смазка</w:t>
      </w:r>
    </w:p>
    <w:p w:rsidR="006C086A" w:rsidRDefault="006C086A" w:rsidP="00532147">
      <w:pPr>
        <w:jc w:val="both"/>
      </w:pPr>
      <w:r>
        <w:t>Универсальная литиевая смазка рекомендуется для следующих целей:</w:t>
      </w:r>
    </w:p>
    <w:p w:rsidR="006C086A" w:rsidRDefault="006C086A" w:rsidP="00532147">
      <w:pPr>
        <w:jc w:val="both"/>
      </w:pPr>
      <w:r>
        <w:t>Шестерни должны быть всегда смазанными. (Снимите левую боковую крышку, чтобы получить доступ к ше</w:t>
      </w:r>
      <w:r w:rsidR="00A64C8C">
        <w:t>стерням и цепи.) Включите станок</w:t>
      </w:r>
      <w:r>
        <w:t>, чтобы распределить смазку.</w:t>
      </w:r>
    </w:p>
    <w:p w:rsidR="00A64C8C" w:rsidRDefault="006C086A" w:rsidP="00532147">
      <w:pPr>
        <w:jc w:val="both"/>
      </w:pPr>
      <w:r>
        <w:t>Нанесите смазку на п</w:t>
      </w:r>
      <w:r w:rsidR="00A64C8C">
        <w:t>равый конец стационарного вальца там</w:t>
      </w:r>
      <w:r>
        <w:t>, где он вх</w:t>
      </w:r>
      <w:r w:rsidR="00A64C8C">
        <w:t xml:space="preserve">одит и выходит из паза. </w:t>
      </w:r>
    </w:p>
    <w:p w:rsidR="006C086A" w:rsidRDefault="00A64C8C" w:rsidP="00C1790D">
      <w:pPr>
        <w:jc w:val="both"/>
      </w:pPr>
      <w:r>
        <w:t>Введите</w:t>
      </w:r>
      <w:r w:rsidR="006C086A">
        <w:t xml:space="preserve"> смазку в каждый из 5 фитингов, как показано на рис. 11-1.</w:t>
      </w:r>
    </w:p>
    <w:p w:rsidR="004568C5" w:rsidRDefault="004568C5" w:rsidP="00E473C4">
      <w:pPr>
        <w:jc w:val="both"/>
      </w:pPr>
    </w:p>
    <w:p w:rsidR="00A64C8C" w:rsidRPr="00A64C8C" w:rsidRDefault="00A64C8C" w:rsidP="00E473C4">
      <w:pPr>
        <w:jc w:val="both"/>
        <w:rPr>
          <w:b/>
        </w:rPr>
      </w:pPr>
      <w:r>
        <w:rPr>
          <w:b/>
        </w:rPr>
        <w:t>Поиск и устранение неисправностей</w:t>
      </w:r>
    </w:p>
    <w:p w:rsidR="00A64C8C" w:rsidRDefault="00A64C8C" w:rsidP="005049F7">
      <w:pPr>
        <w:jc w:val="both"/>
      </w:pPr>
    </w:p>
    <w:tbl>
      <w:tblPr>
        <w:tblStyle w:val="ac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2598"/>
        <w:gridCol w:w="4592"/>
      </w:tblGrid>
      <w:tr w:rsidR="00A64C8C" w:rsidRPr="00721FB5" w:rsidTr="00532147">
        <w:tc>
          <w:tcPr>
            <w:tcW w:w="1203" w:type="pct"/>
          </w:tcPr>
          <w:p w:rsidR="00A64C8C" w:rsidRPr="00721FB5" w:rsidRDefault="000D0BDB" w:rsidP="005049F7">
            <w:pPr>
              <w:jc w:val="both"/>
              <w:rPr>
                <w:b/>
              </w:rPr>
            </w:pPr>
            <w:r>
              <w:rPr>
                <w:b/>
              </w:rPr>
              <w:t>Неисправность</w:t>
            </w:r>
          </w:p>
        </w:tc>
        <w:tc>
          <w:tcPr>
            <w:tcW w:w="1372" w:type="pct"/>
          </w:tcPr>
          <w:p w:rsidR="00A64C8C" w:rsidRPr="00721FB5" w:rsidRDefault="00721FB5" w:rsidP="005049F7">
            <w:pPr>
              <w:jc w:val="both"/>
              <w:rPr>
                <w:b/>
              </w:rPr>
            </w:pPr>
            <w:r>
              <w:rPr>
                <w:b/>
              </w:rPr>
              <w:t>Возможная причина</w:t>
            </w:r>
          </w:p>
        </w:tc>
        <w:tc>
          <w:tcPr>
            <w:tcW w:w="2425" w:type="pct"/>
          </w:tcPr>
          <w:p w:rsidR="00A64C8C" w:rsidRPr="00721FB5" w:rsidRDefault="00721FB5" w:rsidP="005049F7">
            <w:pPr>
              <w:jc w:val="both"/>
              <w:rPr>
                <w:b/>
              </w:rPr>
            </w:pPr>
            <w:r>
              <w:rPr>
                <w:b/>
              </w:rPr>
              <w:t>Устранение *</w:t>
            </w:r>
          </w:p>
        </w:tc>
      </w:tr>
      <w:tr w:rsidR="00680C30" w:rsidTr="00532147">
        <w:tc>
          <w:tcPr>
            <w:tcW w:w="1203" w:type="pct"/>
            <w:vMerge w:val="restart"/>
          </w:tcPr>
          <w:p w:rsidR="00680C30" w:rsidRDefault="00680C30" w:rsidP="00532147">
            <w:r>
              <w:t>Станок не работает; вальцы не перемещаются.</w:t>
            </w:r>
          </w:p>
        </w:tc>
        <w:tc>
          <w:tcPr>
            <w:tcW w:w="1372" w:type="pct"/>
            <w:vAlign w:val="center"/>
          </w:tcPr>
          <w:p w:rsidR="00680C30" w:rsidRDefault="00680C30" w:rsidP="00532147">
            <w:r>
              <w:t>Нет питания.</w:t>
            </w:r>
          </w:p>
        </w:tc>
        <w:tc>
          <w:tcPr>
            <w:tcW w:w="2425" w:type="pct"/>
          </w:tcPr>
          <w:p w:rsidR="00680C30" w:rsidRDefault="00680C30" w:rsidP="005049F7">
            <w:pPr>
              <w:jc w:val="both"/>
            </w:pPr>
            <w:r>
              <w:t>Проверьте источник питания и соединения.</w:t>
            </w:r>
          </w:p>
        </w:tc>
      </w:tr>
      <w:tr w:rsidR="00680C30" w:rsidTr="00532147">
        <w:tc>
          <w:tcPr>
            <w:tcW w:w="1203" w:type="pct"/>
            <w:vMerge/>
          </w:tcPr>
          <w:p w:rsidR="00680C30" w:rsidRDefault="00680C30" w:rsidP="00532147"/>
        </w:tc>
        <w:tc>
          <w:tcPr>
            <w:tcW w:w="1372" w:type="pct"/>
            <w:vAlign w:val="center"/>
          </w:tcPr>
          <w:p w:rsidR="00680C30" w:rsidRDefault="00680C30" w:rsidP="00532147">
            <w:r>
              <w:t>Сработала аварийная остановка.</w:t>
            </w:r>
          </w:p>
        </w:tc>
        <w:tc>
          <w:tcPr>
            <w:tcW w:w="2425" w:type="pct"/>
          </w:tcPr>
          <w:p w:rsidR="00680C30" w:rsidRDefault="00680C30" w:rsidP="004B22D2">
            <w:pPr>
              <w:jc w:val="both"/>
            </w:pPr>
            <w:r>
              <w:t>Отпустите выключател</w:t>
            </w:r>
            <w:r w:rsidR="000D0BDB">
              <w:t xml:space="preserve">ь аварийной остановки, повернув </w:t>
            </w:r>
            <w:r>
              <w:t>по часовой стрелке (проверьте расположение обоих переключателей).</w:t>
            </w:r>
          </w:p>
        </w:tc>
      </w:tr>
      <w:tr w:rsidR="00680C30" w:rsidTr="00532147">
        <w:tc>
          <w:tcPr>
            <w:tcW w:w="1203" w:type="pct"/>
            <w:vMerge/>
          </w:tcPr>
          <w:p w:rsidR="00680C30" w:rsidRPr="00635715" w:rsidRDefault="00680C30" w:rsidP="00532147"/>
        </w:tc>
        <w:tc>
          <w:tcPr>
            <w:tcW w:w="1372" w:type="pct"/>
            <w:vAlign w:val="center"/>
          </w:tcPr>
          <w:p w:rsidR="00680C30" w:rsidRDefault="00680C30" w:rsidP="00532147">
            <w:r>
              <w:t>Стопорная гайка ослаблена.</w:t>
            </w:r>
          </w:p>
        </w:tc>
        <w:tc>
          <w:tcPr>
            <w:tcW w:w="2425" w:type="pct"/>
          </w:tcPr>
          <w:p w:rsidR="00680C30" w:rsidRDefault="00680C30" w:rsidP="005049F7">
            <w:pPr>
              <w:jc w:val="both"/>
            </w:pPr>
            <w:r>
              <w:t>Затяните гайку, чтобы зафиксировать стационарный валец.</w:t>
            </w:r>
          </w:p>
        </w:tc>
      </w:tr>
      <w:tr w:rsidR="00680C30" w:rsidTr="00532147">
        <w:tc>
          <w:tcPr>
            <w:tcW w:w="1203" w:type="pct"/>
            <w:vMerge/>
          </w:tcPr>
          <w:p w:rsidR="00680C30" w:rsidRPr="00635715" w:rsidRDefault="00680C30" w:rsidP="00532147"/>
        </w:tc>
        <w:tc>
          <w:tcPr>
            <w:tcW w:w="1372" w:type="pct"/>
            <w:vAlign w:val="center"/>
          </w:tcPr>
          <w:p w:rsidR="00680C30" w:rsidRDefault="00680C30" w:rsidP="00532147">
            <w:r>
              <w:t>Шестерни повреждены.</w:t>
            </w:r>
          </w:p>
        </w:tc>
        <w:tc>
          <w:tcPr>
            <w:tcW w:w="2425" w:type="pct"/>
          </w:tcPr>
          <w:p w:rsidR="00680C30" w:rsidRDefault="00680C30" w:rsidP="005049F7">
            <w:pPr>
              <w:jc w:val="both"/>
            </w:pPr>
            <w:r>
              <w:t>Осмотрите шестерни; отремонтируйте/замените при необходимости.</w:t>
            </w:r>
          </w:p>
        </w:tc>
      </w:tr>
      <w:tr w:rsidR="004568C5" w:rsidTr="00532147">
        <w:tc>
          <w:tcPr>
            <w:tcW w:w="1203" w:type="pct"/>
          </w:tcPr>
          <w:p w:rsidR="004568C5" w:rsidRPr="00635715" w:rsidRDefault="00AF27CE" w:rsidP="00532147">
            <w:r>
              <w:t>При попытке сделать цилиндры получаются конусы.</w:t>
            </w:r>
          </w:p>
        </w:tc>
        <w:tc>
          <w:tcPr>
            <w:tcW w:w="1372" w:type="pct"/>
            <w:vAlign w:val="center"/>
          </w:tcPr>
          <w:p w:rsidR="004568C5" w:rsidRDefault="00AF27CE" w:rsidP="00532147">
            <w:r>
              <w:t>Ролики не параллельны.</w:t>
            </w:r>
          </w:p>
        </w:tc>
        <w:tc>
          <w:tcPr>
            <w:tcW w:w="2425" w:type="pct"/>
            <w:vAlign w:val="center"/>
          </w:tcPr>
          <w:p w:rsidR="004568C5" w:rsidRDefault="00AF27CE" w:rsidP="005143EE">
            <w:pPr>
              <w:jc w:val="both"/>
            </w:pPr>
            <w:r>
              <w:t xml:space="preserve">Отрегулируйте неприводной (задний) валец так, чтобы </w:t>
            </w:r>
            <w:r w:rsidR="00815C71">
              <w:t>он был параллелен стационарному (верхнему) вальцу.</w:t>
            </w:r>
          </w:p>
        </w:tc>
      </w:tr>
      <w:tr w:rsidR="00680C30" w:rsidTr="00532147">
        <w:tc>
          <w:tcPr>
            <w:tcW w:w="1203" w:type="pct"/>
            <w:vMerge w:val="restart"/>
          </w:tcPr>
          <w:p w:rsidR="00680C30" w:rsidRDefault="00680C30" w:rsidP="00532147">
            <w:r>
              <w:t>Заготовка не изгибается.</w:t>
            </w:r>
          </w:p>
        </w:tc>
        <w:tc>
          <w:tcPr>
            <w:tcW w:w="1372" w:type="pct"/>
            <w:vAlign w:val="center"/>
          </w:tcPr>
          <w:p w:rsidR="00680C30" w:rsidRDefault="00680C30" w:rsidP="00532147">
            <w:r>
              <w:t>Мощность станка превышена.</w:t>
            </w:r>
          </w:p>
        </w:tc>
        <w:tc>
          <w:tcPr>
            <w:tcW w:w="2425" w:type="pct"/>
          </w:tcPr>
          <w:p w:rsidR="00680C30" w:rsidRDefault="00680C30" w:rsidP="00815C71">
            <w:pPr>
              <w:jc w:val="both"/>
            </w:pPr>
            <w:r>
              <w:t>Используйте материалы в пределах мощности станка.</w:t>
            </w:r>
          </w:p>
        </w:tc>
      </w:tr>
      <w:tr w:rsidR="00680C30" w:rsidTr="00532147">
        <w:tc>
          <w:tcPr>
            <w:tcW w:w="1203" w:type="pct"/>
            <w:vMerge/>
          </w:tcPr>
          <w:p w:rsidR="00680C30" w:rsidRDefault="00680C30" w:rsidP="00532147"/>
        </w:tc>
        <w:tc>
          <w:tcPr>
            <w:tcW w:w="1372" w:type="pct"/>
            <w:vAlign w:val="center"/>
          </w:tcPr>
          <w:p w:rsidR="00680C30" w:rsidRDefault="00680C30" w:rsidP="00532147">
            <w:r>
              <w:t>Нет зацепления неприводного вальца.</w:t>
            </w:r>
          </w:p>
        </w:tc>
        <w:tc>
          <w:tcPr>
            <w:tcW w:w="2425" w:type="pct"/>
          </w:tcPr>
          <w:p w:rsidR="00680C30" w:rsidRDefault="00680C30" w:rsidP="00815C71">
            <w:pPr>
              <w:jc w:val="both"/>
            </w:pPr>
            <w:r>
              <w:t>Осмотрите неприводной валец, отрегулируйте при необходимости.</w:t>
            </w:r>
          </w:p>
        </w:tc>
      </w:tr>
    </w:tbl>
    <w:p w:rsidR="005D0FF1" w:rsidRDefault="005D0FF1" w:rsidP="005049F7">
      <w:pPr>
        <w:jc w:val="both"/>
      </w:pPr>
    </w:p>
    <w:p w:rsidR="00A64C8C" w:rsidRDefault="00A64C8C" w:rsidP="005049F7">
      <w:pPr>
        <w:jc w:val="both"/>
      </w:pPr>
    </w:p>
    <w:p w:rsidR="00A64C8C" w:rsidRPr="00680C30" w:rsidRDefault="00680C30" w:rsidP="005049F7">
      <w:pPr>
        <w:jc w:val="both"/>
        <w:rPr>
          <w:b/>
        </w:rPr>
      </w:pPr>
      <w:r w:rsidRPr="00680C30">
        <w:rPr>
          <w:b/>
        </w:rPr>
        <w:t xml:space="preserve">*ПРЕДУПРЕЖДЕНИЕ: Некоторые регулировки могут потребовать </w:t>
      </w:r>
      <w:r w:rsidR="00C1790D">
        <w:rPr>
          <w:b/>
        </w:rPr>
        <w:t xml:space="preserve">вмешательства </w:t>
      </w:r>
      <w:r w:rsidRPr="00680C30">
        <w:rPr>
          <w:b/>
        </w:rPr>
        <w:t>квалифицированного электрика.</w:t>
      </w:r>
    </w:p>
    <w:p w:rsidR="00A64C8C" w:rsidRDefault="00A64C8C" w:rsidP="005049F7">
      <w:pPr>
        <w:jc w:val="both"/>
      </w:pPr>
    </w:p>
    <w:p w:rsidR="005F29EF" w:rsidRDefault="005F29EF" w:rsidP="005049F7">
      <w:pPr>
        <w:jc w:val="both"/>
        <w:sectPr w:rsidR="005F29EF" w:rsidSect="00532147">
          <w:footerReference w:type="default" r:id="rId21"/>
          <w:type w:val="evenPage"/>
          <w:pgSz w:w="11906" w:h="16838" w:code="9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A64C8C" w:rsidRPr="005F29EF" w:rsidRDefault="005F29EF" w:rsidP="00532147">
      <w:pPr>
        <w:pStyle w:val="1"/>
      </w:pPr>
      <w:r>
        <w:t>ЭЛЕКТРИЧЕСКАЯ СИСТЕМА</w:t>
      </w:r>
    </w:p>
    <w:p w:rsidR="00A64C8C" w:rsidRDefault="00A64C8C" w:rsidP="005049F7">
      <w:pPr>
        <w:jc w:val="both"/>
      </w:pPr>
    </w:p>
    <w:p w:rsidR="00A64C8C" w:rsidRDefault="0036179F" w:rsidP="005049F7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B01CD" wp14:editId="79E10BA2">
                <wp:simplePos x="0" y="0"/>
                <wp:positionH relativeFrom="column">
                  <wp:posOffset>-166386</wp:posOffset>
                </wp:positionH>
                <wp:positionV relativeFrom="paragraph">
                  <wp:posOffset>1657795</wp:posOffset>
                </wp:positionV>
                <wp:extent cx="801584" cy="142240"/>
                <wp:effectExtent l="0" t="0" r="1778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584" cy="14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06C" w:rsidRPr="00754DBE" w:rsidRDefault="001A406C" w:rsidP="0036179F">
                            <w:pPr>
                              <w:rPr>
                                <w:sz w:val="16"/>
                              </w:rPr>
                            </w:pPr>
                            <w:r w:rsidRPr="00754DBE">
                              <w:rPr>
                                <w:sz w:val="16"/>
                              </w:rPr>
                              <w:t>ЧЕРНЫЙ 2,5 мм</w:t>
                            </w:r>
                            <w:r w:rsidRPr="00754DBE"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01CD" id="Поле 2" o:spid="_x0000_s1030" type="#_x0000_t202" style="position:absolute;left:0;text-align:left;margin-left:-13.1pt;margin-top:130.55pt;width:63.1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" fillcolor="white [3201]" strokecolor="white [3212]" strokeweight=".5pt">
                <v:textbox inset="0,0,0,0">
                  <w:txbxContent>
                    <w:p w:rsidR="001A406C" w:rsidRPr="00754DBE" w:rsidRDefault="001A406C" w:rsidP="0036179F">
                      <w:pPr>
                        <w:rPr>
                          <w:sz w:val="16"/>
                        </w:rPr>
                      </w:pPr>
                      <w:r w:rsidRPr="00754DBE">
                        <w:rPr>
                          <w:sz w:val="16"/>
                        </w:rPr>
                        <w:t>ЧЕРНЫЙ 2,5 мм</w:t>
                      </w:r>
                      <w:r w:rsidRPr="00754DBE">
                        <w:rPr>
                          <w:sz w:val="16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01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EA7C2" wp14:editId="49567765">
                <wp:simplePos x="0" y="0"/>
                <wp:positionH relativeFrom="column">
                  <wp:posOffset>4476115</wp:posOffset>
                </wp:positionH>
                <wp:positionV relativeFrom="paragraph">
                  <wp:posOffset>4490720</wp:posOffset>
                </wp:positionV>
                <wp:extent cx="1151890" cy="142240"/>
                <wp:effectExtent l="0" t="0" r="10160" b="1016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4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06C" w:rsidRDefault="001A406C" w:rsidP="00B00142">
                            <w:pPr>
                              <w:rPr>
                                <w:sz w:val="20"/>
                              </w:rPr>
                            </w:pPr>
                            <w:r w:rsidRPr="005143EE">
                              <w:rPr>
                                <w:sz w:val="18"/>
                              </w:rPr>
                              <w:t>КРАСНЫЙ 0,75 мм</w:t>
                            </w:r>
                            <w:r w:rsidRPr="005143EE">
                              <w:rPr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EA7C2" id="Поле 45" o:spid="_x0000_s1031" type="#_x0000_t202" style="position:absolute;left:0;text-align:left;margin-left:352.45pt;margin-top:353.6pt;width:90.7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" fillcolor="white [3201]" strokecolor="white [3212]" strokeweight=".5pt">
                <v:textbox inset="0,0,0,0">
                  <w:txbxContent>
                    <w:p w:rsidR="001A406C" w:rsidRDefault="001A406C" w:rsidP="00B00142">
                      <w:pPr>
                        <w:rPr>
                          <w:sz w:val="20"/>
                        </w:rPr>
                      </w:pPr>
                      <w:r w:rsidRPr="005143EE">
                        <w:rPr>
                          <w:sz w:val="18"/>
                        </w:rPr>
                        <w:t>КРАСНЫЙ 0,75 мм</w:t>
                      </w:r>
                      <w:r w:rsidRPr="005143EE">
                        <w:rPr>
                          <w:sz w:val="1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29EF">
        <w:rPr>
          <w:noProof/>
          <w:lang w:eastAsia="ru-RU"/>
        </w:rPr>
        <w:drawing>
          <wp:inline distT="0" distB="0" distL="0" distR="0" wp14:anchorId="152F4732" wp14:editId="51CAF30C">
            <wp:extent cx="7552706" cy="5023262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52706" cy="502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9EF" w:rsidRDefault="005F29EF" w:rsidP="005049F7">
      <w:pPr>
        <w:jc w:val="both"/>
      </w:pPr>
    </w:p>
    <w:p w:rsidR="00B00142" w:rsidRDefault="00B00142">
      <w:r>
        <w:br w:type="page"/>
      </w:r>
    </w:p>
    <w:p w:rsidR="00B00142" w:rsidRDefault="00C727CD" w:rsidP="00B00142">
      <w:r>
        <w:rPr>
          <w:noProof/>
          <w:lang w:eastAsia="ru-RU"/>
        </w:rPr>
        <w:drawing>
          <wp:inline distT="0" distB="0" distL="0" distR="0" wp14:anchorId="4BC86967" wp14:editId="05BA499D">
            <wp:extent cx="7148945" cy="5085986"/>
            <wp:effectExtent l="0" t="0" r="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50382" cy="508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9EF" w:rsidRDefault="005F29EF" w:rsidP="005049F7">
      <w:pPr>
        <w:jc w:val="both"/>
      </w:pPr>
    </w:p>
    <w:p w:rsidR="00C727CD" w:rsidRDefault="00C727CD">
      <w:pPr>
        <w:sectPr w:rsidR="00C727CD" w:rsidSect="00532147">
          <w:footerReference w:type="default" r:id="rId24"/>
          <w:type w:val="evenPage"/>
          <w:pgSz w:w="16838" w:h="11906" w:orient="landscape"/>
          <w:pgMar w:top="1134" w:right="850" w:bottom="1134" w:left="1701" w:header="709" w:footer="709" w:gutter="0"/>
          <w:pgNumType w:start="10"/>
          <w:cols w:space="708"/>
          <w:docGrid w:linePitch="360"/>
        </w:sectPr>
      </w:pPr>
    </w:p>
    <w:tbl>
      <w:tblPr>
        <w:tblStyle w:val="ac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2856"/>
        <w:gridCol w:w="961"/>
      </w:tblGrid>
      <w:tr w:rsidR="00C1790D" w:rsidRPr="004568F2" w:rsidTr="00532147">
        <w:trPr>
          <w:tblHeader/>
        </w:trPr>
        <w:tc>
          <w:tcPr>
            <w:tcW w:w="766" w:type="pct"/>
          </w:tcPr>
          <w:p w:rsidR="00C1790D" w:rsidRPr="004568F2" w:rsidRDefault="00C1790D" w:rsidP="000226FB">
            <w:pPr>
              <w:jc w:val="center"/>
              <w:rPr>
                <w:b/>
              </w:rPr>
            </w:pPr>
            <w:r w:rsidRPr="004568F2">
              <w:rPr>
                <w:b/>
              </w:rPr>
              <w:t>№</w:t>
            </w:r>
          </w:p>
        </w:tc>
        <w:tc>
          <w:tcPr>
            <w:tcW w:w="3168" w:type="pct"/>
          </w:tcPr>
          <w:p w:rsidR="00C1790D" w:rsidRPr="004568F2" w:rsidRDefault="00C1790D" w:rsidP="00532147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066" w:type="pct"/>
          </w:tcPr>
          <w:p w:rsidR="00C1790D" w:rsidRPr="004568F2" w:rsidRDefault="00C1790D" w:rsidP="0053214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Защитная крышка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Шестигранный болт М6х10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26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3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Болт М12х30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6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4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Крышка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5</w:t>
            </w:r>
          </w:p>
        </w:tc>
        <w:tc>
          <w:tcPr>
            <w:tcW w:w="3168" w:type="pct"/>
            <w:vAlign w:val="center"/>
          </w:tcPr>
          <w:p w:rsidR="00C1790D" w:rsidRPr="008C72F4" w:rsidRDefault="00C1790D" w:rsidP="00532147">
            <w:r>
              <w:t>Большая шестерня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6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Небольшая шестерня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7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8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Шайба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9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Вал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11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Болт М6х30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32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12</w:t>
            </w:r>
          </w:p>
        </w:tc>
        <w:tc>
          <w:tcPr>
            <w:tcW w:w="3168" w:type="pct"/>
            <w:vAlign w:val="center"/>
          </w:tcPr>
          <w:p w:rsidR="00C1790D" w:rsidRPr="00D80189" w:rsidRDefault="00C1790D" w:rsidP="00532147">
            <w:r>
              <w:t>Плита блока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13</w:t>
            </w:r>
          </w:p>
        </w:tc>
        <w:tc>
          <w:tcPr>
            <w:tcW w:w="3168" w:type="pct"/>
            <w:vAlign w:val="center"/>
          </w:tcPr>
          <w:p w:rsidR="00C1790D" w:rsidRPr="00D80189" w:rsidRDefault="00C1790D" w:rsidP="00532147">
            <w:r>
              <w:t>Пружинный штифт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14</w:t>
            </w:r>
          </w:p>
        </w:tc>
        <w:tc>
          <w:tcPr>
            <w:tcW w:w="3168" w:type="pct"/>
            <w:vAlign w:val="center"/>
          </w:tcPr>
          <w:p w:rsidR="00C1790D" w:rsidRPr="006571F2" w:rsidRDefault="00C1790D" w:rsidP="00532147">
            <w:r>
              <w:t>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8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15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Опорная 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16</w:t>
            </w:r>
          </w:p>
        </w:tc>
        <w:tc>
          <w:tcPr>
            <w:tcW w:w="3168" w:type="pct"/>
            <w:vAlign w:val="center"/>
          </w:tcPr>
          <w:p w:rsidR="00C1790D" w:rsidRPr="006571F2" w:rsidRDefault="00C1790D" w:rsidP="00532147">
            <w:r>
              <w:t>Червячная шестерня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17</w:t>
            </w:r>
          </w:p>
        </w:tc>
        <w:tc>
          <w:tcPr>
            <w:tcW w:w="3168" w:type="pct"/>
            <w:vAlign w:val="center"/>
          </w:tcPr>
          <w:p w:rsidR="00C1790D" w:rsidRPr="007001B5" w:rsidRDefault="00C1790D" w:rsidP="00532147">
            <w:r>
              <w:t xml:space="preserve">Подшипник </w:t>
            </w:r>
            <w:r>
              <w:rPr>
                <w:lang w:val="en-US"/>
              </w:rPr>
              <w:t>GE55ES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18</w:t>
            </w:r>
          </w:p>
        </w:tc>
        <w:tc>
          <w:tcPr>
            <w:tcW w:w="3168" w:type="pct"/>
            <w:vAlign w:val="center"/>
          </w:tcPr>
          <w:p w:rsidR="00C1790D" w:rsidRPr="007001B5" w:rsidRDefault="00C1790D" w:rsidP="00532147">
            <w:r>
              <w:t>Винт подачи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19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Болт М8х40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20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Регулировочный блок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21</w:t>
            </w:r>
          </w:p>
        </w:tc>
        <w:tc>
          <w:tcPr>
            <w:tcW w:w="3168" w:type="pct"/>
            <w:vAlign w:val="center"/>
          </w:tcPr>
          <w:p w:rsidR="00C1790D" w:rsidRPr="009D57C2" w:rsidRDefault="00C1790D" w:rsidP="00532147">
            <w:r>
              <w:t>Распорная 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8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22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Червячный вал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23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Червячный винт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24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Плита блока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25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Винтовой домкрат М6х8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16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26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Соединительный вал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27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Задний валец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8E7FE3">
            <w:pPr>
              <w:jc w:val="center"/>
            </w:pPr>
            <w:r>
              <w:t>33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Соединительная 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8E7FE3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34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Шестигранный болт М8х20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9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35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Плоская шайба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8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36</w:t>
            </w:r>
          </w:p>
        </w:tc>
        <w:tc>
          <w:tcPr>
            <w:tcW w:w="3168" w:type="pct"/>
            <w:vAlign w:val="center"/>
          </w:tcPr>
          <w:p w:rsidR="00C1790D" w:rsidRPr="008C72F4" w:rsidRDefault="00C1790D" w:rsidP="00532147">
            <w:r>
              <w:t>Маховик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37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Болт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38</w:t>
            </w:r>
          </w:p>
        </w:tc>
        <w:tc>
          <w:tcPr>
            <w:tcW w:w="3168" w:type="pct"/>
            <w:vAlign w:val="center"/>
          </w:tcPr>
          <w:p w:rsidR="00C1790D" w:rsidRPr="006C2F12" w:rsidRDefault="00C1790D" w:rsidP="00532147">
            <w:r>
              <w:t>Шпонка на лыске 8х25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39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Шпонка на лыске 8х50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6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40</w:t>
            </w:r>
          </w:p>
        </w:tc>
        <w:tc>
          <w:tcPr>
            <w:tcW w:w="3168" w:type="pct"/>
            <w:vAlign w:val="center"/>
          </w:tcPr>
          <w:p w:rsidR="00C1790D" w:rsidRPr="006C2F12" w:rsidRDefault="00C1790D" w:rsidP="00532147">
            <w:r>
              <w:t>Червячный вал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41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Правая рама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42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Нижний валец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43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8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44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Регулировочный блок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48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Левая рама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49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Плита блока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51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Вал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52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Шайба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53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54</w:t>
            </w:r>
          </w:p>
        </w:tc>
        <w:tc>
          <w:tcPr>
            <w:tcW w:w="3168" w:type="pct"/>
            <w:vAlign w:val="center"/>
          </w:tcPr>
          <w:p w:rsidR="00C1790D" w:rsidRPr="009D57C2" w:rsidRDefault="00C1790D" w:rsidP="00532147">
            <w:r>
              <w:t>Цепное колесо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55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Соединительная пластина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59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Крышка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60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Червячный вал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61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Плита блока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62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Соединительная 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64</w:t>
            </w:r>
          </w:p>
        </w:tc>
        <w:tc>
          <w:tcPr>
            <w:tcW w:w="3168" w:type="pct"/>
            <w:vAlign w:val="center"/>
          </w:tcPr>
          <w:p w:rsidR="00C1790D" w:rsidRPr="00EE5AA5" w:rsidRDefault="00C1790D" w:rsidP="00532147">
            <w:r>
              <w:t>Винтовой домкрат М10х20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4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65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Шестигранный болт М16х30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66</w:t>
            </w:r>
          </w:p>
        </w:tc>
        <w:tc>
          <w:tcPr>
            <w:tcW w:w="3168" w:type="pct"/>
            <w:vAlign w:val="center"/>
          </w:tcPr>
          <w:p w:rsidR="00C1790D" w:rsidRPr="005B7CF0" w:rsidRDefault="00C1790D" w:rsidP="00532147">
            <w:r>
              <w:t>Переходная втулка ручки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67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Соединительная 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69</w:t>
            </w:r>
          </w:p>
        </w:tc>
        <w:tc>
          <w:tcPr>
            <w:tcW w:w="3168" w:type="pct"/>
            <w:vAlign w:val="center"/>
          </w:tcPr>
          <w:p w:rsidR="00C1790D" w:rsidRPr="0008694F" w:rsidRDefault="00C1790D" w:rsidP="00532147">
            <w:r>
              <w:t>Поворотная ручка М10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70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Опора ручки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71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Гайка М10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8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72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Шестигранный болт М8х50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Pr="00390DCA" w:rsidRDefault="00C1790D" w:rsidP="00677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3168" w:type="pct"/>
            <w:vAlign w:val="center"/>
          </w:tcPr>
          <w:p w:rsidR="00C1790D" w:rsidRPr="00390DCA" w:rsidRDefault="00C1790D" w:rsidP="00532147">
            <w:r>
              <w:t>Ограниченный вал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Pr="00390DCA" w:rsidRDefault="00C1790D" w:rsidP="00677D06">
            <w:pPr>
              <w:jc w:val="center"/>
            </w:pPr>
            <w:r>
              <w:t>74</w:t>
            </w:r>
          </w:p>
        </w:tc>
        <w:tc>
          <w:tcPr>
            <w:tcW w:w="3168" w:type="pct"/>
            <w:vAlign w:val="center"/>
          </w:tcPr>
          <w:p w:rsidR="00C1790D" w:rsidRPr="00390DCA" w:rsidRDefault="00C1790D" w:rsidP="00532147">
            <w:r>
              <w:t>Стопорная резьбовая 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75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Шестигранный болт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76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Подшипник 6201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2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78</w:t>
            </w:r>
          </w:p>
        </w:tc>
        <w:tc>
          <w:tcPr>
            <w:tcW w:w="3168" w:type="pct"/>
            <w:vAlign w:val="center"/>
          </w:tcPr>
          <w:p w:rsidR="00C1790D" w:rsidRPr="00DA6062" w:rsidRDefault="00C1790D" w:rsidP="00532147">
            <w:r>
              <w:t>Ограниченный блок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79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Вал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C1790D" w:rsidTr="000226FB">
        <w:tc>
          <w:tcPr>
            <w:tcW w:w="766" w:type="pct"/>
            <w:vAlign w:val="center"/>
          </w:tcPr>
          <w:p w:rsidR="00C1790D" w:rsidRDefault="00C1790D" w:rsidP="00677D06">
            <w:pPr>
              <w:jc w:val="center"/>
            </w:pPr>
            <w:r>
              <w:t>80</w:t>
            </w:r>
          </w:p>
        </w:tc>
        <w:tc>
          <w:tcPr>
            <w:tcW w:w="3168" w:type="pct"/>
            <w:vAlign w:val="center"/>
          </w:tcPr>
          <w:p w:rsidR="00C1790D" w:rsidRDefault="00C1790D" w:rsidP="00532147">
            <w:r>
              <w:t>Втулка</w:t>
            </w:r>
          </w:p>
        </w:tc>
        <w:tc>
          <w:tcPr>
            <w:tcW w:w="1066" w:type="pct"/>
            <w:vAlign w:val="center"/>
          </w:tcPr>
          <w:p w:rsidR="00C1790D" w:rsidRDefault="00C1790D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81</w:t>
            </w:r>
          </w:p>
        </w:tc>
        <w:tc>
          <w:tcPr>
            <w:tcW w:w="3168" w:type="pct"/>
          </w:tcPr>
          <w:p w:rsidR="000226FB" w:rsidRDefault="000226FB" w:rsidP="00532147">
            <w:r>
              <w:t>Верхний валец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82</w:t>
            </w:r>
          </w:p>
        </w:tc>
        <w:tc>
          <w:tcPr>
            <w:tcW w:w="3168" w:type="pct"/>
          </w:tcPr>
          <w:p w:rsidR="000226FB" w:rsidRDefault="000226FB" w:rsidP="00532147">
            <w:r>
              <w:t>Регулировочный блок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84</w:t>
            </w:r>
          </w:p>
        </w:tc>
        <w:tc>
          <w:tcPr>
            <w:tcW w:w="3168" w:type="pct"/>
          </w:tcPr>
          <w:p w:rsidR="000226FB" w:rsidRDefault="000226FB" w:rsidP="00532147">
            <w:r>
              <w:t>Шайба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85</w:t>
            </w:r>
          </w:p>
        </w:tc>
        <w:tc>
          <w:tcPr>
            <w:tcW w:w="3168" w:type="pct"/>
          </w:tcPr>
          <w:p w:rsidR="000226FB" w:rsidRDefault="000226FB" w:rsidP="00532147">
            <w:r>
              <w:t>Стойка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86</w:t>
            </w:r>
          </w:p>
        </w:tc>
        <w:tc>
          <w:tcPr>
            <w:tcW w:w="3168" w:type="pct"/>
          </w:tcPr>
          <w:p w:rsidR="000226FB" w:rsidRDefault="000226FB" w:rsidP="00532147">
            <w:r>
              <w:t>Плоская шайба 16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12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87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М16х35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12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88</w:t>
            </w:r>
          </w:p>
        </w:tc>
        <w:tc>
          <w:tcPr>
            <w:tcW w:w="3168" w:type="pct"/>
          </w:tcPr>
          <w:p w:rsidR="000226FB" w:rsidRDefault="000226FB" w:rsidP="00532147">
            <w:r>
              <w:t>Передняя плита блока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2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89</w:t>
            </w:r>
          </w:p>
        </w:tc>
        <w:tc>
          <w:tcPr>
            <w:tcW w:w="3168" w:type="pct"/>
          </w:tcPr>
          <w:p w:rsidR="000226FB" w:rsidRDefault="000226FB" w:rsidP="00532147">
            <w:r>
              <w:t>Гидравлический двигатель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90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М16х30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4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91</w:t>
            </w:r>
          </w:p>
        </w:tc>
        <w:tc>
          <w:tcPr>
            <w:tcW w:w="3168" w:type="pct"/>
          </w:tcPr>
          <w:p w:rsidR="000226FB" w:rsidRDefault="000226FB" w:rsidP="00532147">
            <w:r>
              <w:t>Пружинная шайба 16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16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2A2273">
            <w:pPr>
              <w:jc w:val="center"/>
            </w:pPr>
            <w:r>
              <w:t>94</w:t>
            </w:r>
          </w:p>
        </w:tc>
        <w:tc>
          <w:tcPr>
            <w:tcW w:w="3168" w:type="pct"/>
          </w:tcPr>
          <w:p w:rsidR="000226FB" w:rsidRDefault="000226FB" w:rsidP="00532147">
            <w:r>
              <w:t>Соединительная плита двигателя</w:t>
            </w:r>
          </w:p>
        </w:tc>
        <w:tc>
          <w:tcPr>
            <w:tcW w:w="1066" w:type="pct"/>
            <w:vAlign w:val="center"/>
          </w:tcPr>
          <w:p w:rsidR="000226FB" w:rsidRDefault="000226FB" w:rsidP="002A2273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95</w:t>
            </w:r>
          </w:p>
        </w:tc>
        <w:tc>
          <w:tcPr>
            <w:tcW w:w="3168" w:type="pct"/>
          </w:tcPr>
          <w:p w:rsidR="000226FB" w:rsidRDefault="000226FB" w:rsidP="00532147">
            <w:r>
              <w:t>Небольшое цепное колесо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96</w:t>
            </w:r>
          </w:p>
        </w:tc>
        <w:tc>
          <w:tcPr>
            <w:tcW w:w="3168" w:type="pct"/>
          </w:tcPr>
          <w:p w:rsidR="000226FB" w:rsidRDefault="000226FB" w:rsidP="00532147">
            <w:r>
              <w:t>Винтовой домкрат М8х10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13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97</w:t>
            </w:r>
          </w:p>
        </w:tc>
        <w:tc>
          <w:tcPr>
            <w:tcW w:w="3168" w:type="pct"/>
          </w:tcPr>
          <w:p w:rsidR="000226FB" w:rsidRDefault="000226FB" w:rsidP="00532147">
            <w:r>
              <w:t>Шпонка на лыске 14х45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98</w:t>
            </w:r>
          </w:p>
        </w:tc>
        <w:tc>
          <w:tcPr>
            <w:tcW w:w="3168" w:type="pct"/>
          </w:tcPr>
          <w:p w:rsidR="000226FB" w:rsidRDefault="000226FB" w:rsidP="00532147">
            <w:r>
              <w:t>Гайка М16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4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2A2273">
            <w:pPr>
              <w:jc w:val="center"/>
            </w:pPr>
            <w:r>
              <w:t>99</w:t>
            </w:r>
          </w:p>
        </w:tc>
        <w:tc>
          <w:tcPr>
            <w:tcW w:w="3168" w:type="pct"/>
          </w:tcPr>
          <w:p w:rsidR="000226FB" w:rsidRDefault="000226FB" w:rsidP="00532147">
            <w:r>
              <w:t>Распределительная коробка</w:t>
            </w:r>
          </w:p>
        </w:tc>
        <w:tc>
          <w:tcPr>
            <w:tcW w:w="1066" w:type="pct"/>
            <w:vAlign w:val="center"/>
          </w:tcPr>
          <w:p w:rsidR="000226FB" w:rsidRDefault="000226FB" w:rsidP="002A2273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100</w:t>
            </w:r>
          </w:p>
        </w:tc>
        <w:tc>
          <w:tcPr>
            <w:tcW w:w="3168" w:type="pct"/>
          </w:tcPr>
          <w:p w:rsidR="000226FB" w:rsidRDefault="000226FB" w:rsidP="00532147">
            <w:r>
              <w:t>Кнопка на ножной педали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Pr="001D48CD" w:rsidRDefault="000226FB" w:rsidP="000D2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3168" w:type="pct"/>
          </w:tcPr>
          <w:p w:rsidR="000226FB" w:rsidRPr="003445E2" w:rsidRDefault="000226FB" w:rsidP="00532147">
            <w:r>
              <w:t>Ножная педаль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Pr="003445E2" w:rsidRDefault="000226FB" w:rsidP="000D21F2">
            <w:pPr>
              <w:jc w:val="center"/>
            </w:pPr>
            <w:r>
              <w:t>102</w:t>
            </w:r>
          </w:p>
        </w:tc>
        <w:tc>
          <w:tcPr>
            <w:tcW w:w="3168" w:type="pct"/>
          </w:tcPr>
          <w:p w:rsidR="000226FB" w:rsidRPr="003445E2" w:rsidRDefault="000226FB" w:rsidP="00532147">
            <w:pPr>
              <w:rPr>
                <w:lang w:val="en-US"/>
              </w:rPr>
            </w:pPr>
            <w:r>
              <w:t xml:space="preserve">Подшипник </w:t>
            </w:r>
            <w:r>
              <w:rPr>
                <w:lang w:val="en-US"/>
              </w:rPr>
              <w:t>GEG30ES</w:t>
            </w:r>
          </w:p>
        </w:tc>
        <w:tc>
          <w:tcPr>
            <w:tcW w:w="1066" w:type="pct"/>
          </w:tcPr>
          <w:p w:rsidR="000226FB" w:rsidRPr="003445E2" w:rsidRDefault="000226FB" w:rsidP="000D2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103</w:t>
            </w:r>
          </w:p>
        </w:tc>
        <w:tc>
          <w:tcPr>
            <w:tcW w:w="3168" w:type="pct"/>
          </w:tcPr>
          <w:p w:rsidR="000226FB" w:rsidRDefault="000226FB" w:rsidP="00532147">
            <w:r>
              <w:t>Соединительная пластина</w:t>
            </w:r>
          </w:p>
        </w:tc>
        <w:tc>
          <w:tcPr>
            <w:tcW w:w="1066" w:type="pct"/>
          </w:tcPr>
          <w:p w:rsidR="000226FB" w:rsidRPr="003445E2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D21F2">
            <w:pPr>
              <w:jc w:val="center"/>
            </w:pPr>
            <w:r>
              <w:t>104</w:t>
            </w:r>
          </w:p>
        </w:tc>
        <w:tc>
          <w:tcPr>
            <w:tcW w:w="3168" w:type="pct"/>
          </w:tcPr>
          <w:p w:rsidR="000226FB" w:rsidRDefault="000226FB" w:rsidP="00532147">
            <w:r>
              <w:t>Соединительная пластина</w:t>
            </w:r>
          </w:p>
        </w:tc>
        <w:tc>
          <w:tcPr>
            <w:tcW w:w="1066" w:type="pct"/>
          </w:tcPr>
          <w:p w:rsidR="000226FB" w:rsidRDefault="000226FB" w:rsidP="000D21F2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105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Небольшой вал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106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Втулка 4020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107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Шестерня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108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Соединительная пластина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110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 w:rsidRPr="0007058C">
              <w:t>Сенсорный стопорный кронштейн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111</w:t>
            </w:r>
          </w:p>
        </w:tc>
        <w:tc>
          <w:tcPr>
            <w:tcW w:w="3168" w:type="pct"/>
            <w:vAlign w:val="center"/>
          </w:tcPr>
          <w:p w:rsidR="000226FB" w:rsidRPr="0007058C" w:rsidRDefault="000226FB" w:rsidP="00532147">
            <w:r>
              <w:t>Болт М5х8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112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Соединительная плита двигателя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113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Редуктор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115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Неподвижная плита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116</w:t>
            </w:r>
          </w:p>
        </w:tc>
        <w:tc>
          <w:tcPr>
            <w:tcW w:w="3168" w:type="pct"/>
            <w:vAlign w:val="center"/>
          </w:tcPr>
          <w:p w:rsidR="000226FB" w:rsidRDefault="000226FB" w:rsidP="00532147">
            <w:r>
              <w:t>Кодовый датчик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117</w:t>
            </w:r>
          </w:p>
        </w:tc>
        <w:tc>
          <w:tcPr>
            <w:tcW w:w="3168" w:type="pct"/>
          </w:tcPr>
          <w:p w:rsidR="000226FB" w:rsidRPr="00DA6062" w:rsidRDefault="000226FB" w:rsidP="00532147">
            <w:r>
              <w:t>Крышка кодового датчика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119</w:t>
            </w:r>
          </w:p>
        </w:tc>
        <w:tc>
          <w:tcPr>
            <w:tcW w:w="3168" w:type="pct"/>
          </w:tcPr>
          <w:p w:rsidR="000226FB" w:rsidRDefault="000226FB" w:rsidP="00532147">
            <w:r>
              <w:t>Червячный вал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120</w:t>
            </w:r>
          </w:p>
        </w:tc>
        <w:tc>
          <w:tcPr>
            <w:tcW w:w="3168" w:type="pct"/>
          </w:tcPr>
          <w:p w:rsidR="000226FB" w:rsidRDefault="000226FB" w:rsidP="00532147">
            <w:r>
              <w:t>Пружинная шайба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4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121</w:t>
            </w:r>
          </w:p>
        </w:tc>
        <w:tc>
          <w:tcPr>
            <w:tcW w:w="3168" w:type="pct"/>
          </w:tcPr>
          <w:p w:rsidR="000226FB" w:rsidRDefault="000226FB" w:rsidP="00532147">
            <w:r>
              <w:t>Цепь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122</w:t>
            </w:r>
          </w:p>
        </w:tc>
        <w:tc>
          <w:tcPr>
            <w:tcW w:w="3168" w:type="pct"/>
          </w:tcPr>
          <w:p w:rsidR="000226FB" w:rsidRDefault="000226FB" w:rsidP="00532147">
            <w:r>
              <w:t>Шпонка на лыске 14х35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3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123</w:t>
            </w:r>
          </w:p>
        </w:tc>
        <w:tc>
          <w:tcPr>
            <w:tcW w:w="3168" w:type="pct"/>
          </w:tcPr>
          <w:p w:rsidR="000226FB" w:rsidRDefault="000226FB" w:rsidP="00532147">
            <w:r>
              <w:t>Плита блока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124</w:t>
            </w:r>
          </w:p>
        </w:tc>
        <w:tc>
          <w:tcPr>
            <w:tcW w:w="3168" w:type="pct"/>
          </w:tcPr>
          <w:p w:rsidR="000226FB" w:rsidRPr="00C21F4B" w:rsidRDefault="000226FB" w:rsidP="00532147">
            <w:r>
              <w:t>Муфта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4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125</w:t>
            </w:r>
          </w:p>
        </w:tc>
        <w:tc>
          <w:tcPr>
            <w:tcW w:w="3168" w:type="pct"/>
          </w:tcPr>
          <w:p w:rsidR="000226FB" w:rsidRDefault="000226FB" w:rsidP="00532147">
            <w:r>
              <w:t>Шпонка на лыске 6х25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126</w:t>
            </w:r>
          </w:p>
        </w:tc>
        <w:tc>
          <w:tcPr>
            <w:tcW w:w="3168" w:type="pct"/>
          </w:tcPr>
          <w:p w:rsidR="000226FB" w:rsidRDefault="000226FB" w:rsidP="00532147">
            <w:r>
              <w:t>Гайка 45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128</w:t>
            </w:r>
          </w:p>
        </w:tc>
        <w:tc>
          <w:tcPr>
            <w:tcW w:w="3168" w:type="pct"/>
          </w:tcPr>
          <w:p w:rsidR="000226FB" w:rsidRDefault="000226FB" w:rsidP="00532147">
            <w:r>
              <w:t>Гайка М8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5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129</w:t>
            </w:r>
          </w:p>
        </w:tc>
        <w:tc>
          <w:tcPr>
            <w:tcW w:w="3168" w:type="pct"/>
            <w:vAlign w:val="center"/>
          </w:tcPr>
          <w:p w:rsidR="000226FB" w:rsidRDefault="000226FB" w:rsidP="00154106">
            <w:r>
              <w:t>Втулка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130</w:t>
            </w:r>
          </w:p>
        </w:tc>
        <w:tc>
          <w:tcPr>
            <w:tcW w:w="3168" w:type="pct"/>
          </w:tcPr>
          <w:p w:rsidR="000226FB" w:rsidRPr="00C47C49" w:rsidRDefault="000226FB" w:rsidP="00532147">
            <w:r>
              <w:t>Пресс-вал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131</w:t>
            </w:r>
          </w:p>
        </w:tc>
        <w:tc>
          <w:tcPr>
            <w:tcW w:w="3168" w:type="pct"/>
          </w:tcPr>
          <w:p w:rsidR="000226FB" w:rsidRDefault="000226FB" w:rsidP="00532147">
            <w:r>
              <w:t>Подшипник 51106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132</w:t>
            </w:r>
          </w:p>
        </w:tc>
        <w:tc>
          <w:tcPr>
            <w:tcW w:w="3168" w:type="pct"/>
          </w:tcPr>
          <w:p w:rsidR="000226FB" w:rsidRPr="00BE0026" w:rsidRDefault="000226FB" w:rsidP="00532147">
            <w:r>
              <w:t>Кольцевая шайба 55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3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133</w:t>
            </w:r>
          </w:p>
        </w:tc>
        <w:tc>
          <w:tcPr>
            <w:tcW w:w="3168" w:type="pct"/>
          </w:tcPr>
          <w:p w:rsidR="000226FB" w:rsidRDefault="000226FB" w:rsidP="00532147">
            <w:r>
              <w:t>Подшипник 6006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134</w:t>
            </w:r>
          </w:p>
        </w:tc>
        <w:tc>
          <w:tcPr>
            <w:tcW w:w="3168" w:type="pct"/>
            <w:vAlign w:val="center"/>
          </w:tcPr>
          <w:p w:rsidR="000226FB" w:rsidRDefault="000226FB" w:rsidP="00154106">
            <w:r>
              <w:t>Штифт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135</w:t>
            </w:r>
          </w:p>
        </w:tc>
        <w:tc>
          <w:tcPr>
            <w:tcW w:w="3168" w:type="pct"/>
          </w:tcPr>
          <w:p w:rsidR="000226FB" w:rsidRDefault="000226FB" w:rsidP="00532147">
            <w:r>
              <w:t>Масленка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136</w:t>
            </w:r>
          </w:p>
        </w:tc>
        <w:tc>
          <w:tcPr>
            <w:tcW w:w="3168" w:type="pct"/>
          </w:tcPr>
          <w:p w:rsidR="000226FB" w:rsidRPr="003445E2" w:rsidRDefault="000226FB" w:rsidP="00532147">
            <w:r>
              <w:t>Крестообразная ручка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Pr="003445E2" w:rsidRDefault="000226FB" w:rsidP="00677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3168" w:type="pct"/>
          </w:tcPr>
          <w:p w:rsidR="000226FB" w:rsidRPr="003445E2" w:rsidRDefault="000226FB" w:rsidP="00532147">
            <w:r>
              <w:t>Плоская шайба 10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Pr="003445E2" w:rsidRDefault="000226FB" w:rsidP="00677D06">
            <w:pPr>
              <w:jc w:val="center"/>
            </w:pPr>
            <w:r>
              <w:t>138</w:t>
            </w:r>
          </w:p>
        </w:tc>
        <w:tc>
          <w:tcPr>
            <w:tcW w:w="3168" w:type="pct"/>
          </w:tcPr>
          <w:p w:rsidR="000226FB" w:rsidRDefault="000226FB" w:rsidP="00532147">
            <w:r>
              <w:t>Пластина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0226FB">
            <w:pPr>
              <w:jc w:val="center"/>
            </w:pPr>
            <w:r>
              <w:t>139</w:t>
            </w:r>
          </w:p>
        </w:tc>
        <w:tc>
          <w:tcPr>
            <w:tcW w:w="3168" w:type="pct"/>
          </w:tcPr>
          <w:p w:rsidR="000226FB" w:rsidRDefault="000226FB" w:rsidP="00532147">
            <w:r>
              <w:t>Соединительная пластина</w:t>
            </w:r>
          </w:p>
        </w:tc>
        <w:tc>
          <w:tcPr>
            <w:tcW w:w="1066" w:type="pct"/>
          </w:tcPr>
          <w:p w:rsidR="000226FB" w:rsidRDefault="000226FB" w:rsidP="000226FB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140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М10х40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141</w:t>
            </w:r>
          </w:p>
        </w:tc>
        <w:tc>
          <w:tcPr>
            <w:tcW w:w="3168" w:type="pct"/>
          </w:tcPr>
          <w:p w:rsidR="000226FB" w:rsidRPr="00B90E96" w:rsidRDefault="000226FB" w:rsidP="00532147">
            <w:r>
              <w:t>Сенсорный выключатель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3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142</w:t>
            </w:r>
          </w:p>
        </w:tc>
        <w:tc>
          <w:tcPr>
            <w:tcW w:w="3168" w:type="pct"/>
          </w:tcPr>
          <w:p w:rsidR="000226FB" w:rsidRDefault="000226FB" w:rsidP="00532147">
            <w:r>
              <w:t>Пружина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143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М6х20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14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144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(длинный) М8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145</w:t>
            </w:r>
          </w:p>
        </w:tc>
        <w:tc>
          <w:tcPr>
            <w:tcW w:w="3168" w:type="pct"/>
          </w:tcPr>
          <w:p w:rsidR="000226FB" w:rsidRDefault="000226FB" w:rsidP="00532147">
            <w:r>
              <w:t>Гайка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0226FB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146</w:t>
            </w:r>
          </w:p>
        </w:tc>
        <w:tc>
          <w:tcPr>
            <w:tcW w:w="3168" w:type="pct"/>
          </w:tcPr>
          <w:p w:rsidR="000226FB" w:rsidRPr="006B1D5F" w:rsidRDefault="000226FB" w:rsidP="00532147">
            <w:r>
              <w:t>Канатный зажим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4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147</w:t>
            </w:r>
          </w:p>
        </w:tc>
        <w:tc>
          <w:tcPr>
            <w:tcW w:w="3168" w:type="pct"/>
          </w:tcPr>
          <w:p w:rsidR="000226FB" w:rsidRPr="006B1D5F" w:rsidRDefault="000226FB" w:rsidP="00532147">
            <w:r>
              <w:t>Предохранительный канат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148</w:t>
            </w:r>
          </w:p>
        </w:tc>
        <w:tc>
          <w:tcPr>
            <w:tcW w:w="3168" w:type="pct"/>
          </w:tcPr>
          <w:p w:rsidR="000226FB" w:rsidRDefault="000226FB" w:rsidP="00532147">
            <w:r>
              <w:t>Кронштейн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149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(короткий) М8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150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М10х50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151</w:t>
            </w:r>
          </w:p>
        </w:tc>
        <w:tc>
          <w:tcPr>
            <w:tcW w:w="3168" w:type="pct"/>
          </w:tcPr>
          <w:p w:rsidR="000226FB" w:rsidRDefault="000226FB" w:rsidP="00532147">
            <w:r>
              <w:t>Кронштейн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152</w:t>
            </w:r>
          </w:p>
        </w:tc>
        <w:tc>
          <w:tcPr>
            <w:tcW w:w="3168" w:type="pct"/>
          </w:tcPr>
          <w:p w:rsidR="000226FB" w:rsidRDefault="000226FB" w:rsidP="00532147">
            <w:r>
              <w:t>Распорная втулка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153</w:t>
            </w:r>
          </w:p>
        </w:tc>
        <w:tc>
          <w:tcPr>
            <w:tcW w:w="3168" w:type="pct"/>
          </w:tcPr>
          <w:p w:rsidR="000226FB" w:rsidRDefault="000226FB" w:rsidP="00532147">
            <w:r>
              <w:t>Нейлоновая переходная втулка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154</w:t>
            </w:r>
          </w:p>
        </w:tc>
        <w:tc>
          <w:tcPr>
            <w:tcW w:w="3168" w:type="pct"/>
          </w:tcPr>
          <w:p w:rsidR="000226FB" w:rsidRDefault="000226FB" w:rsidP="00532147">
            <w:r>
              <w:t>Плоская шайба φ38хφ6х3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155</w:t>
            </w:r>
          </w:p>
        </w:tc>
        <w:tc>
          <w:tcPr>
            <w:tcW w:w="3168" w:type="pct"/>
          </w:tcPr>
          <w:p w:rsidR="000226FB" w:rsidRDefault="000226FB" w:rsidP="00532147">
            <w:r>
              <w:t>Неподвижная пластина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156</w:t>
            </w:r>
          </w:p>
        </w:tc>
        <w:tc>
          <w:tcPr>
            <w:tcW w:w="3168" w:type="pct"/>
          </w:tcPr>
          <w:p w:rsidR="000226FB" w:rsidRDefault="000226FB" w:rsidP="00532147">
            <w:r>
              <w:t>Крышка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157</w:t>
            </w:r>
          </w:p>
        </w:tc>
        <w:tc>
          <w:tcPr>
            <w:tcW w:w="3168" w:type="pct"/>
          </w:tcPr>
          <w:p w:rsidR="000226FB" w:rsidRPr="008F2DF9" w:rsidRDefault="000226FB" w:rsidP="00532147">
            <w:r>
              <w:t>Поворотная ручка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158</w:t>
            </w:r>
          </w:p>
        </w:tc>
        <w:tc>
          <w:tcPr>
            <w:tcW w:w="3168" w:type="pct"/>
          </w:tcPr>
          <w:p w:rsidR="000226FB" w:rsidRDefault="000226FB" w:rsidP="00532147">
            <w:r>
              <w:t>Шайба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4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159</w:t>
            </w:r>
          </w:p>
        </w:tc>
        <w:tc>
          <w:tcPr>
            <w:tcW w:w="3168" w:type="pct"/>
          </w:tcPr>
          <w:p w:rsidR="000226FB" w:rsidRDefault="000226FB" w:rsidP="00532147">
            <w:r>
              <w:t>Гайка М10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160</w:t>
            </w:r>
          </w:p>
        </w:tc>
        <w:tc>
          <w:tcPr>
            <w:tcW w:w="3168" w:type="pct"/>
          </w:tcPr>
          <w:p w:rsidR="000226FB" w:rsidRDefault="000226FB" w:rsidP="00532147">
            <w:r>
              <w:t>Масленка с принудительным наполнением</w:t>
            </w:r>
          </w:p>
        </w:tc>
        <w:tc>
          <w:tcPr>
            <w:tcW w:w="1066" w:type="pct"/>
            <w:vAlign w:val="center"/>
          </w:tcPr>
          <w:p w:rsidR="000226FB" w:rsidRPr="002A2273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161</w:t>
            </w:r>
          </w:p>
        </w:tc>
        <w:tc>
          <w:tcPr>
            <w:tcW w:w="3168" w:type="pct"/>
          </w:tcPr>
          <w:p w:rsidR="000226FB" w:rsidRDefault="000226FB" w:rsidP="00532147">
            <w:r>
              <w:t>Масленка М10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162</w:t>
            </w:r>
          </w:p>
        </w:tc>
        <w:tc>
          <w:tcPr>
            <w:tcW w:w="3168" w:type="pct"/>
          </w:tcPr>
          <w:p w:rsidR="000226FB" w:rsidRDefault="000226FB" w:rsidP="00532147">
            <w:r>
              <w:t>Распорная втулка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  <w:vAlign w:val="center"/>
          </w:tcPr>
          <w:p w:rsidR="000226FB" w:rsidRDefault="000226FB" w:rsidP="00677D06">
            <w:pPr>
              <w:jc w:val="center"/>
            </w:pPr>
            <w:r>
              <w:t>163</w:t>
            </w:r>
          </w:p>
        </w:tc>
        <w:tc>
          <w:tcPr>
            <w:tcW w:w="3168" w:type="pct"/>
          </w:tcPr>
          <w:p w:rsidR="000226FB" w:rsidRDefault="000226FB" w:rsidP="00532147">
            <w:r>
              <w:t>Шестерня для верхнего вальца</w:t>
            </w:r>
          </w:p>
        </w:tc>
        <w:tc>
          <w:tcPr>
            <w:tcW w:w="1066" w:type="pct"/>
            <w:vAlign w:val="center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Pr="004F474F" w:rsidRDefault="000226FB" w:rsidP="00677D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3168" w:type="pct"/>
          </w:tcPr>
          <w:p w:rsidR="000226FB" w:rsidRPr="004F474F" w:rsidRDefault="000226FB" w:rsidP="00532147">
            <w:r>
              <w:t>Соединительный вал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Pr="004F474F" w:rsidRDefault="000226FB" w:rsidP="00677D06">
            <w:pPr>
              <w:jc w:val="center"/>
            </w:pPr>
            <w:r>
              <w:t>165</w:t>
            </w:r>
          </w:p>
        </w:tc>
        <w:tc>
          <w:tcPr>
            <w:tcW w:w="3168" w:type="pct"/>
          </w:tcPr>
          <w:p w:rsidR="000226FB" w:rsidRDefault="000226FB" w:rsidP="00532147">
            <w:r>
              <w:t xml:space="preserve">Подшипник </w:t>
            </w:r>
            <w:r>
              <w:rPr>
                <w:lang w:val="en-US"/>
              </w:rPr>
              <w:t>GE</w:t>
            </w:r>
            <w:r>
              <w:t>35</w:t>
            </w:r>
            <w:r>
              <w:rPr>
                <w:lang w:val="en-US"/>
              </w:rPr>
              <w:t>ES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166</w:t>
            </w:r>
          </w:p>
        </w:tc>
        <w:tc>
          <w:tcPr>
            <w:tcW w:w="3168" w:type="pct"/>
          </w:tcPr>
          <w:p w:rsidR="000226FB" w:rsidRDefault="000226FB" w:rsidP="00532147">
            <w:r>
              <w:t>Неподвижное основание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167</w:t>
            </w:r>
          </w:p>
        </w:tc>
        <w:tc>
          <w:tcPr>
            <w:tcW w:w="3168" w:type="pct"/>
          </w:tcPr>
          <w:p w:rsidR="000226FB" w:rsidRDefault="000226FB" w:rsidP="00532147">
            <w:r>
              <w:t>Опора ручки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168</w:t>
            </w:r>
          </w:p>
        </w:tc>
        <w:tc>
          <w:tcPr>
            <w:tcW w:w="3168" w:type="pct"/>
          </w:tcPr>
          <w:p w:rsidR="000226FB" w:rsidRDefault="000226FB" w:rsidP="00532147">
            <w:r>
              <w:t>Гайка М24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3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169</w:t>
            </w:r>
          </w:p>
        </w:tc>
        <w:tc>
          <w:tcPr>
            <w:tcW w:w="3168" w:type="pct"/>
          </w:tcPr>
          <w:p w:rsidR="000226FB" w:rsidRDefault="000226FB" w:rsidP="00532147">
            <w:r>
              <w:t>Плоская шайба 24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3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170</w:t>
            </w:r>
          </w:p>
        </w:tc>
        <w:tc>
          <w:tcPr>
            <w:tcW w:w="3168" w:type="pct"/>
          </w:tcPr>
          <w:p w:rsidR="000226FB" w:rsidRDefault="000226FB" w:rsidP="00532147">
            <w:r>
              <w:t>Опорная рама (нижняя)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171</w:t>
            </w:r>
          </w:p>
        </w:tc>
        <w:tc>
          <w:tcPr>
            <w:tcW w:w="3168" w:type="pct"/>
          </w:tcPr>
          <w:p w:rsidR="000226FB" w:rsidRPr="00B90E96" w:rsidRDefault="000226FB" w:rsidP="00532147">
            <w:r>
              <w:t>Торцевая крышка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172</w:t>
            </w:r>
          </w:p>
        </w:tc>
        <w:tc>
          <w:tcPr>
            <w:tcW w:w="3168" w:type="pct"/>
          </w:tcPr>
          <w:p w:rsidR="000226FB" w:rsidRDefault="000226FB" w:rsidP="00532147">
            <w:r>
              <w:t>Втулка 3020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173</w:t>
            </w:r>
          </w:p>
        </w:tc>
        <w:tc>
          <w:tcPr>
            <w:tcW w:w="3168" w:type="pct"/>
          </w:tcPr>
          <w:p w:rsidR="000226FB" w:rsidRDefault="000226FB" w:rsidP="00532147">
            <w:r>
              <w:t>Опорная рама (верхняя)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174</w:t>
            </w:r>
          </w:p>
        </w:tc>
        <w:tc>
          <w:tcPr>
            <w:tcW w:w="3168" w:type="pct"/>
          </w:tcPr>
          <w:p w:rsidR="000226FB" w:rsidRDefault="000226FB" w:rsidP="00532147">
            <w:r>
              <w:t>Болт М4х8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4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175</w:t>
            </w:r>
          </w:p>
        </w:tc>
        <w:tc>
          <w:tcPr>
            <w:tcW w:w="3168" w:type="pct"/>
          </w:tcPr>
          <w:p w:rsidR="000226FB" w:rsidRDefault="000226FB" w:rsidP="00532147">
            <w:r>
              <w:t>Втулка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1</w:t>
            </w:r>
          </w:p>
        </w:tc>
      </w:tr>
      <w:tr w:rsidR="000226FB" w:rsidTr="00532147">
        <w:tc>
          <w:tcPr>
            <w:tcW w:w="766" w:type="pct"/>
          </w:tcPr>
          <w:p w:rsidR="000226FB" w:rsidRDefault="000226FB" w:rsidP="00677D06">
            <w:pPr>
              <w:jc w:val="center"/>
            </w:pPr>
            <w:r>
              <w:t>176</w:t>
            </w:r>
          </w:p>
        </w:tc>
        <w:tc>
          <w:tcPr>
            <w:tcW w:w="3168" w:type="pct"/>
          </w:tcPr>
          <w:p w:rsidR="000226FB" w:rsidRDefault="000226FB" w:rsidP="00532147">
            <w:r>
              <w:t>Подшипник 61900</w:t>
            </w:r>
          </w:p>
        </w:tc>
        <w:tc>
          <w:tcPr>
            <w:tcW w:w="1066" w:type="pct"/>
          </w:tcPr>
          <w:p w:rsidR="000226FB" w:rsidRDefault="000226FB" w:rsidP="00677D06">
            <w:pPr>
              <w:jc w:val="center"/>
            </w:pPr>
            <w:r>
              <w:t>2</w:t>
            </w:r>
          </w:p>
        </w:tc>
      </w:tr>
    </w:tbl>
    <w:p w:rsidR="00E473C4" w:rsidRDefault="00E473C4">
      <w:pPr>
        <w:sectPr w:rsidR="00E473C4" w:rsidSect="00532147">
          <w:footerReference w:type="default" r:id="rId25"/>
          <w:type w:val="evenPage"/>
          <w:pgSz w:w="11906" w:h="16838"/>
          <w:pgMar w:top="1134" w:right="850" w:bottom="1134" w:left="1701" w:header="709" w:footer="709" w:gutter="0"/>
          <w:pgNumType w:start="12"/>
          <w:cols w:num="2" w:space="567"/>
          <w:docGrid w:linePitch="360"/>
        </w:sectPr>
      </w:pPr>
    </w:p>
    <w:p w:rsidR="000226FB" w:rsidRDefault="000226FB"/>
    <w:p w:rsidR="00571077" w:rsidRDefault="00571077" w:rsidP="004568F2">
      <w:pPr>
        <w:jc w:val="both"/>
      </w:pPr>
    </w:p>
    <w:p w:rsidR="00571077" w:rsidRDefault="00571077" w:rsidP="004568F2">
      <w:pPr>
        <w:jc w:val="both"/>
      </w:pPr>
    </w:p>
    <w:p w:rsidR="00571077" w:rsidRDefault="00571077" w:rsidP="004568F2">
      <w:pPr>
        <w:jc w:val="both"/>
      </w:pPr>
    </w:p>
    <w:p w:rsidR="00571077" w:rsidRDefault="00571077" w:rsidP="004568F2">
      <w:pPr>
        <w:jc w:val="both"/>
      </w:pPr>
    </w:p>
    <w:p w:rsidR="00571077" w:rsidRDefault="00571077" w:rsidP="004568F2">
      <w:pPr>
        <w:jc w:val="both"/>
      </w:pPr>
    </w:p>
    <w:p w:rsidR="00571077" w:rsidRDefault="00571077" w:rsidP="004568F2">
      <w:pPr>
        <w:jc w:val="both"/>
      </w:pPr>
    </w:p>
    <w:tbl>
      <w:tblPr>
        <w:tblStyle w:val="ac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995264" w:rsidTr="00532147">
        <w:trPr>
          <w:trHeight w:val="20"/>
        </w:trPr>
        <w:tc>
          <w:tcPr>
            <w:tcW w:w="5000" w:type="pct"/>
          </w:tcPr>
          <w:p w:rsidR="00995264" w:rsidRDefault="00995264" w:rsidP="004568F2">
            <w:pPr>
              <w:jc w:val="both"/>
            </w:pPr>
            <w:r w:rsidRPr="00995264">
              <w:rPr>
                <w:b/>
              </w:rPr>
              <w:t>Примечание</w:t>
            </w:r>
            <w:r>
              <w:t xml:space="preserve">: </w:t>
            </w:r>
            <w:r w:rsidR="00571077">
              <w:t>Данное</w:t>
            </w:r>
            <w:r w:rsidRPr="00995264">
              <w:t xml:space="preserve"> руководство предназначено только для справки. В связи с пост</w:t>
            </w:r>
            <w:r>
              <w:t>оянным совершенствованием станка</w:t>
            </w:r>
            <w:r w:rsidRPr="00995264">
              <w:t xml:space="preserve"> изменения могут быть внесены в любое время бе</w:t>
            </w:r>
            <w:r>
              <w:t>з обязательного уведомления. Обратите внимание на заводское напряжение при работе с данным электрическим станком.</w:t>
            </w:r>
          </w:p>
        </w:tc>
      </w:tr>
    </w:tbl>
    <w:p w:rsidR="005F29EF" w:rsidRDefault="005F29EF" w:rsidP="004568F2">
      <w:pPr>
        <w:jc w:val="both"/>
      </w:pPr>
    </w:p>
    <w:sectPr w:rsidR="005F29EF" w:rsidSect="00532147">
      <w:type w:val="continuous"/>
      <w:pgSz w:w="11906" w:h="16838"/>
      <w:pgMar w:top="1134" w:right="850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6C" w:rsidRDefault="001A406C" w:rsidP="005049F7">
      <w:r>
        <w:separator/>
      </w:r>
    </w:p>
  </w:endnote>
  <w:endnote w:type="continuationSeparator" w:id="0">
    <w:p w:rsidR="001A406C" w:rsidRDefault="001A406C" w:rsidP="0050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FB" w:rsidRDefault="000226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FB" w:rsidRDefault="000226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FB" w:rsidRDefault="000226F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6C" w:rsidRPr="005049F7" w:rsidRDefault="001A406C" w:rsidP="005049F7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F681B">
      <w:rPr>
        <w:noProof/>
        <w:sz w:val="22"/>
      </w:rPr>
      <w:t>2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6C" w:rsidRPr="005049F7" w:rsidRDefault="001A406C" w:rsidP="005049F7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F681B">
      <w:rPr>
        <w:noProof/>
        <w:sz w:val="22"/>
      </w:rPr>
      <w:t>11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6C" w:rsidRPr="005049F7" w:rsidRDefault="001A406C" w:rsidP="005049F7">
    <w:pPr>
      <w:pStyle w:val="a7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F681B">
      <w:rPr>
        <w:noProof/>
        <w:sz w:val="22"/>
      </w:rPr>
      <w:t>13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6C" w:rsidRDefault="001A406C" w:rsidP="005049F7">
      <w:r>
        <w:separator/>
      </w:r>
    </w:p>
  </w:footnote>
  <w:footnote w:type="continuationSeparator" w:id="0">
    <w:p w:rsidR="001A406C" w:rsidRDefault="001A406C" w:rsidP="0050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FB" w:rsidRDefault="000226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FB" w:rsidRDefault="000226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6FB" w:rsidRDefault="000226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24DB"/>
    <w:multiLevelType w:val="multilevel"/>
    <w:tmpl w:val="309C4A2A"/>
    <w:lvl w:ilvl="0">
      <w:start w:val="1"/>
      <w:numFmt w:val="upperRoman"/>
      <w:pStyle w:val="1"/>
      <w:suff w:val="space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72F270F"/>
    <w:multiLevelType w:val="hybridMultilevel"/>
    <w:tmpl w:val="4E00B95E"/>
    <w:lvl w:ilvl="0" w:tplc="5D02A6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439"/>
    <w:multiLevelType w:val="hybridMultilevel"/>
    <w:tmpl w:val="DEAE3EBC"/>
    <w:lvl w:ilvl="0" w:tplc="082A6D9C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51CBD"/>
    <w:multiLevelType w:val="hybridMultilevel"/>
    <w:tmpl w:val="59B29CDA"/>
    <w:lvl w:ilvl="0" w:tplc="5D02A6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0D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3E5AB8"/>
    <w:multiLevelType w:val="hybridMultilevel"/>
    <w:tmpl w:val="EA9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F3FBA"/>
    <w:multiLevelType w:val="hybridMultilevel"/>
    <w:tmpl w:val="A4106F20"/>
    <w:lvl w:ilvl="0" w:tplc="78E8BA5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65259"/>
    <w:multiLevelType w:val="hybridMultilevel"/>
    <w:tmpl w:val="DBEEFCEE"/>
    <w:lvl w:ilvl="0" w:tplc="B9C4464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F5419"/>
    <w:multiLevelType w:val="hybridMultilevel"/>
    <w:tmpl w:val="F1D636B6"/>
    <w:lvl w:ilvl="0" w:tplc="2E467C3E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spacing w:val="-23"/>
        <w:w w:val="99"/>
        <w:sz w:val="24"/>
        <w:szCs w:val="24"/>
        <w:lang w:val="en-US" w:eastAsia="en-US" w:bidi="ar-SA"/>
      </w:rPr>
    </w:lvl>
    <w:lvl w:ilvl="1" w:tplc="DE16800C">
      <w:numFmt w:val="bullet"/>
      <w:lvlText w:val="•"/>
      <w:lvlJc w:val="left"/>
      <w:pPr>
        <w:ind w:left="1492" w:hanging="360"/>
      </w:pPr>
      <w:rPr>
        <w:lang w:val="en-US" w:eastAsia="en-US" w:bidi="ar-SA"/>
      </w:rPr>
    </w:lvl>
    <w:lvl w:ilvl="2" w:tplc="C9E295EE">
      <w:numFmt w:val="bullet"/>
      <w:lvlText w:val="•"/>
      <w:lvlJc w:val="left"/>
      <w:pPr>
        <w:ind w:left="2405" w:hanging="360"/>
      </w:pPr>
      <w:rPr>
        <w:lang w:val="en-US" w:eastAsia="en-US" w:bidi="ar-SA"/>
      </w:rPr>
    </w:lvl>
    <w:lvl w:ilvl="3" w:tplc="3BB4BE4E">
      <w:numFmt w:val="bullet"/>
      <w:lvlText w:val="•"/>
      <w:lvlJc w:val="left"/>
      <w:pPr>
        <w:ind w:left="3317" w:hanging="360"/>
      </w:pPr>
      <w:rPr>
        <w:lang w:val="en-US" w:eastAsia="en-US" w:bidi="ar-SA"/>
      </w:rPr>
    </w:lvl>
    <w:lvl w:ilvl="4" w:tplc="290C03F6">
      <w:numFmt w:val="bullet"/>
      <w:lvlText w:val="•"/>
      <w:lvlJc w:val="left"/>
      <w:pPr>
        <w:ind w:left="4230" w:hanging="360"/>
      </w:pPr>
      <w:rPr>
        <w:lang w:val="en-US" w:eastAsia="en-US" w:bidi="ar-SA"/>
      </w:rPr>
    </w:lvl>
    <w:lvl w:ilvl="5" w:tplc="39D06070">
      <w:numFmt w:val="bullet"/>
      <w:lvlText w:val="•"/>
      <w:lvlJc w:val="left"/>
      <w:pPr>
        <w:ind w:left="5143" w:hanging="360"/>
      </w:pPr>
      <w:rPr>
        <w:lang w:val="en-US" w:eastAsia="en-US" w:bidi="ar-SA"/>
      </w:rPr>
    </w:lvl>
    <w:lvl w:ilvl="6" w:tplc="463CD5D2">
      <w:numFmt w:val="bullet"/>
      <w:lvlText w:val="•"/>
      <w:lvlJc w:val="left"/>
      <w:pPr>
        <w:ind w:left="6055" w:hanging="360"/>
      </w:pPr>
      <w:rPr>
        <w:lang w:val="en-US" w:eastAsia="en-US" w:bidi="ar-SA"/>
      </w:rPr>
    </w:lvl>
    <w:lvl w:ilvl="7" w:tplc="68D2E0BA">
      <w:numFmt w:val="bullet"/>
      <w:lvlText w:val="•"/>
      <w:lvlJc w:val="left"/>
      <w:pPr>
        <w:ind w:left="6968" w:hanging="360"/>
      </w:pPr>
      <w:rPr>
        <w:lang w:val="en-US" w:eastAsia="en-US" w:bidi="ar-SA"/>
      </w:rPr>
    </w:lvl>
    <w:lvl w:ilvl="8" w:tplc="CC26821E">
      <w:numFmt w:val="bullet"/>
      <w:lvlText w:val="•"/>
      <w:lvlJc w:val="left"/>
      <w:pPr>
        <w:ind w:left="7881" w:hanging="360"/>
      </w:pPr>
      <w:rPr>
        <w:lang w:val="en-US" w:eastAsia="en-US" w:bidi="ar-SA"/>
      </w:rPr>
    </w:lvl>
  </w:abstractNum>
  <w:abstractNum w:abstractNumId="9">
    <w:nsid w:val="742B575A"/>
    <w:multiLevelType w:val="hybridMultilevel"/>
    <w:tmpl w:val="E9143C5A"/>
    <w:lvl w:ilvl="0" w:tplc="DCA8D11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E5B7F"/>
    <w:multiLevelType w:val="hybridMultilevel"/>
    <w:tmpl w:val="DE74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2A"/>
    <w:rsid w:val="00014F68"/>
    <w:rsid w:val="000226FB"/>
    <w:rsid w:val="00027500"/>
    <w:rsid w:val="00052D2E"/>
    <w:rsid w:val="0007058C"/>
    <w:rsid w:val="0008694F"/>
    <w:rsid w:val="00093601"/>
    <w:rsid w:val="0009690B"/>
    <w:rsid w:val="000D0BDB"/>
    <w:rsid w:val="000D21F2"/>
    <w:rsid w:val="000E33CC"/>
    <w:rsid w:val="000F6211"/>
    <w:rsid w:val="001435C7"/>
    <w:rsid w:val="00145570"/>
    <w:rsid w:val="00154106"/>
    <w:rsid w:val="00183A27"/>
    <w:rsid w:val="001A0BE6"/>
    <w:rsid w:val="001A1A02"/>
    <w:rsid w:val="001A1FAF"/>
    <w:rsid w:val="001A406C"/>
    <w:rsid w:val="001D48CD"/>
    <w:rsid w:val="002064C2"/>
    <w:rsid w:val="002356E4"/>
    <w:rsid w:val="002500C4"/>
    <w:rsid w:val="00257CD0"/>
    <w:rsid w:val="002A2273"/>
    <w:rsid w:val="002C092A"/>
    <w:rsid w:val="002D059C"/>
    <w:rsid w:val="002D610B"/>
    <w:rsid w:val="00320F96"/>
    <w:rsid w:val="00341D5E"/>
    <w:rsid w:val="003445E2"/>
    <w:rsid w:val="0036179F"/>
    <w:rsid w:val="00381481"/>
    <w:rsid w:val="00384635"/>
    <w:rsid w:val="00387F74"/>
    <w:rsid w:val="00390DCA"/>
    <w:rsid w:val="00394C54"/>
    <w:rsid w:val="003D6B45"/>
    <w:rsid w:val="003F681B"/>
    <w:rsid w:val="00425D6D"/>
    <w:rsid w:val="004300D9"/>
    <w:rsid w:val="00441E11"/>
    <w:rsid w:val="00442E64"/>
    <w:rsid w:val="004568C5"/>
    <w:rsid w:val="004568F2"/>
    <w:rsid w:val="004800B6"/>
    <w:rsid w:val="004A7885"/>
    <w:rsid w:val="004B22D2"/>
    <w:rsid w:val="004B6D79"/>
    <w:rsid w:val="004F474F"/>
    <w:rsid w:val="005049F7"/>
    <w:rsid w:val="005143EE"/>
    <w:rsid w:val="00532147"/>
    <w:rsid w:val="00535ED9"/>
    <w:rsid w:val="005456B2"/>
    <w:rsid w:val="005568B1"/>
    <w:rsid w:val="00567CBD"/>
    <w:rsid w:val="00571077"/>
    <w:rsid w:val="005809FB"/>
    <w:rsid w:val="005A3C74"/>
    <w:rsid w:val="005B7CF0"/>
    <w:rsid w:val="005D0FF1"/>
    <w:rsid w:val="005F29EF"/>
    <w:rsid w:val="0062612E"/>
    <w:rsid w:val="00635715"/>
    <w:rsid w:val="006505ED"/>
    <w:rsid w:val="006571F2"/>
    <w:rsid w:val="00675102"/>
    <w:rsid w:val="00680C30"/>
    <w:rsid w:val="006903C3"/>
    <w:rsid w:val="006A26E6"/>
    <w:rsid w:val="006B1D5F"/>
    <w:rsid w:val="006C086A"/>
    <w:rsid w:val="006C2F12"/>
    <w:rsid w:val="007001B5"/>
    <w:rsid w:val="00721FB5"/>
    <w:rsid w:val="00737A50"/>
    <w:rsid w:val="00754DBE"/>
    <w:rsid w:val="00785B99"/>
    <w:rsid w:val="00792F59"/>
    <w:rsid w:val="007B2E9B"/>
    <w:rsid w:val="007C771F"/>
    <w:rsid w:val="007F6D22"/>
    <w:rsid w:val="007F6FC6"/>
    <w:rsid w:val="008020A3"/>
    <w:rsid w:val="008022B3"/>
    <w:rsid w:val="00812AAC"/>
    <w:rsid w:val="00815C71"/>
    <w:rsid w:val="00822AA1"/>
    <w:rsid w:val="00824FC0"/>
    <w:rsid w:val="008354FC"/>
    <w:rsid w:val="00835B98"/>
    <w:rsid w:val="008965E8"/>
    <w:rsid w:val="008C4264"/>
    <w:rsid w:val="008C72F4"/>
    <w:rsid w:val="008E7FE3"/>
    <w:rsid w:val="008F2DF9"/>
    <w:rsid w:val="00957CB2"/>
    <w:rsid w:val="0098550C"/>
    <w:rsid w:val="00995264"/>
    <w:rsid w:val="009A47E1"/>
    <w:rsid w:val="009B43EA"/>
    <w:rsid w:val="009D49C5"/>
    <w:rsid w:val="009D57C2"/>
    <w:rsid w:val="009E7C0D"/>
    <w:rsid w:val="00A06BD0"/>
    <w:rsid w:val="00A14946"/>
    <w:rsid w:val="00A64C8C"/>
    <w:rsid w:val="00A94BDF"/>
    <w:rsid w:val="00A96753"/>
    <w:rsid w:val="00AA69C6"/>
    <w:rsid w:val="00AD7F8B"/>
    <w:rsid w:val="00AF27CE"/>
    <w:rsid w:val="00B00142"/>
    <w:rsid w:val="00B20E01"/>
    <w:rsid w:val="00B25755"/>
    <w:rsid w:val="00B33490"/>
    <w:rsid w:val="00B52485"/>
    <w:rsid w:val="00B70F0C"/>
    <w:rsid w:val="00B90E96"/>
    <w:rsid w:val="00B94D0A"/>
    <w:rsid w:val="00B9665D"/>
    <w:rsid w:val="00BE0026"/>
    <w:rsid w:val="00BF328D"/>
    <w:rsid w:val="00C01893"/>
    <w:rsid w:val="00C112DF"/>
    <w:rsid w:val="00C157AB"/>
    <w:rsid w:val="00C1790D"/>
    <w:rsid w:val="00C21F4B"/>
    <w:rsid w:val="00C3303B"/>
    <w:rsid w:val="00C33E5D"/>
    <w:rsid w:val="00C47C49"/>
    <w:rsid w:val="00C649F8"/>
    <w:rsid w:val="00C665B6"/>
    <w:rsid w:val="00C727CD"/>
    <w:rsid w:val="00C84930"/>
    <w:rsid w:val="00CA23EA"/>
    <w:rsid w:val="00D141AB"/>
    <w:rsid w:val="00D67BA2"/>
    <w:rsid w:val="00D80189"/>
    <w:rsid w:val="00D85A61"/>
    <w:rsid w:val="00DA6062"/>
    <w:rsid w:val="00DB0F50"/>
    <w:rsid w:val="00DD3296"/>
    <w:rsid w:val="00E03443"/>
    <w:rsid w:val="00E035E3"/>
    <w:rsid w:val="00E2055D"/>
    <w:rsid w:val="00E41965"/>
    <w:rsid w:val="00E437B5"/>
    <w:rsid w:val="00E473C4"/>
    <w:rsid w:val="00E57409"/>
    <w:rsid w:val="00E579E5"/>
    <w:rsid w:val="00E61819"/>
    <w:rsid w:val="00E833D0"/>
    <w:rsid w:val="00EC2992"/>
    <w:rsid w:val="00ED4800"/>
    <w:rsid w:val="00EE4C1C"/>
    <w:rsid w:val="00EE5AA5"/>
    <w:rsid w:val="00EF2A1C"/>
    <w:rsid w:val="00FB5FFC"/>
    <w:rsid w:val="00FB7F30"/>
    <w:rsid w:val="00FC40DF"/>
    <w:rsid w:val="00FC6E69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0EE64-432C-45D5-9B98-C5BDEE95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CB2"/>
    <w:pPr>
      <w:keepNext/>
      <w:keepLines/>
      <w:numPr>
        <w:numId w:val="10"/>
      </w:numPr>
      <w:jc w:val="center"/>
      <w:outlineLvl w:val="0"/>
    </w:pPr>
    <w:rPr>
      <w:rFonts w:eastAsiaTheme="majorEastAsia" w:cstheme="majorBid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2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49F7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9F7"/>
  </w:style>
  <w:style w:type="paragraph" w:styleId="a7">
    <w:name w:val="footer"/>
    <w:basedOn w:val="a"/>
    <w:link w:val="a8"/>
    <w:uiPriority w:val="99"/>
    <w:unhideWhenUsed/>
    <w:rsid w:val="005049F7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9F7"/>
  </w:style>
  <w:style w:type="character" w:customStyle="1" w:styleId="10">
    <w:name w:val="Заголовок 1 Знак"/>
    <w:basedOn w:val="a0"/>
    <w:link w:val="1"/>
    <w:uiPriority w:val="9"/>
    <w:rsid w:val="00957CB2"/>
    <w:rPr>
      <w:rFonts w:eastAsiaTheme="majorEastAsia" w:cstheme="majorBidi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903C3"/>
    <w:pPr>
      <w:widowControl w:val="0"/>
      <w:autoSpaceDE w:val="0"/>
      <w:autoSpaceDN w:val="0"/>
      <w:spacing w:before="121"/>
      <w:ind w:left="107"/>
    </w:pPr>
    <w:rPr>
      <w:rFonts w:ascii="Arial" w:eastAsia="Arial" w:hAnsi="Arial" w:cs="Arial"/>
      <w:sz w:val="22"/>
      <w:lang w:val="en-US"/>
    </w:rPr>
  </w:style>
  <w:style w:type="table" w:customStyle="1" w:styleId="TableNormal">
    <w:name w:val="Table Normal"/>
    <w:uiPriority w:val="2"/>
    <w:semiHidden/>
    <w:qFormat/>
    <w:rsid w:val="006903C3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675102"/>
    <w:pPr>
      <w:ind w:left="720"/>
      <w:contextualSpacing/>
    </w:pPr>
  </w:style>
  <w:style w:type="paragraph" w:styleId="aa">
    <w:name w:val="Body Text"/>
    <w:basedOn w:val="a"/>
    <w:link w:val="ab"/>
    <w:uiPriority w:val="1"/>
    <w:semiHidden/>
    <w:unhideWhenUsed/>
    <w:qFormat/>
    <w:rsid w:val="004800B6"/>
    <w:pPr>
      <w:widowControl w:val="0"/>
      <w:autoSpaceDE w:val="0"/>
      <w:autoSpaceDN w:val="0"/>
    </w:pPr>
    <w:rPr>
      <w:rFonts w:ascii="Arial" w:eastAsia="Arial" w:hAnsi="Arial" w:cs="Arial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4800B6"/>
    <w:rPr>
      <w:rFonts w:ascii="Arial" w:eastAsia="Arial" w:hAnsi="Arial" w:cs="Arial"/>
      <w:szCs w:val="24"/>
      <w:lang w:val="en-US"/>
    </w:rPr>
  </w:style>
  <w:style w:type="table" w:styleId="ac">
    <w:name w:val="Table Grid"/>
    <w:basedOn w:val="a1"/>
    <w:uiPriority w:val="59"/>
    <w:rsid w:val="0062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E034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4C72-D47B-49BE-A7B5-1D5F9BA5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Александр Никитин</cp:lastModifiedBy>
  <cp:revision>3</cp:revision>
  <dcterms:created xsi:type="dcterms:W3CDTF">2023-07-18T07:46:00Z</dcterms:created>
  <dcterms:modified xsi:type="dcterms:W3CDTF">2023-07-18T08:29:00Z</dcterms:modified>
</cp:coreProperties>
</file>